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534" w:rsidRPr="008B1946" w:rsidRDefault="00B67FF0" w:rsidP="00245FFE">
      <w:pPr>
        <w:suppressAutoHyphens/>
        <w:jc w:val="both"/>
        <w:rPr>
          <w:rFonts w:ascii="Arial" w:hAnsi="Arial" w:cs="Arial"/>
          <w:lang w:eastAsia="ar-SA"/>
        </w:rPr>
      </w:pPr>
      <w:bookmarkStart w:id="0" w:name="_GoBack"/>
      <w:bookmarkEnd w:id="0"/>
      <w:r w:rsidRPr="008B1946">
        <w:rPr>
          <w:rFonts w:ascii="Arial" w:hAnsi="Arial" w:cs="Arial"/>
          <w:lang w:eastAsia="ar-SA"/>
        </w:rPr>
        <w:t>CONTRATO</w:t>
      </w:r>
      <w:r w:rsidR="005E6183" w:rsidRPr="008B1946">
        <w:rPr>
          <w:rFonts w:ascii="Arial" w:hAnsi="Arial" w:cs="Arial"/>
          <w:lang w:eastAsia="ar-SA"/>
        </w:rPr>
        <w:t xml:space="preserve"> ABIERTO</w:t>
      </w:r>
      <w:r w:rsidRPr="008B1946">
        <w:rPr>
          <w:rFonts w:ascii="Arial" w:hAnsi="Arial" w:cs="Arial"/>
          <w:lang w:eastAsia="ar-SA"/>
        </w:rPr>
        <w:t xml:space="preserve"> DE ADQUISICIÓN</w:t>
      </w:r>
      <w:r w:rsidR="006D3FEB" w:rsidRPr="008B1946">
        <w:rPr>
          <w:rFonts w:ascii="Arial" w:hAnsi="Arial" w:cs="Arial"/>
          <w:lang w:eastAsia="ar-SA"/>
        </w:rPr>
        <w:t xml:space="preserve"> DE</w:t>
      </w:r>
      <w:r w:rsidR="00945DC0">
        <w:rPr>
          <w:rFonts w:ascii="Arial" w:hAnsi="Arial" w:cs="Arial"/>
          <w:lang w:eastAsia="ar-SA"/>
        </w:rPr>
        <w:t xml:space="preserve"> MEDICAMENTOS</w:t>
      </w:r>
      <w:r w:rsidR="008B1946" w:rsidRPr="008B1946">
        <w:rPr>
          <w:rFonts w:ascii="Arial" w:hAnsi="Arial" w:cs="Arial"/>
          <w:lang w:eastAsia="ar-SA"/>
        </w:rPr>
        <w:t>,</w:t>
      </w:r>
      <w:r w:rsidR="00487F51" w:rsidRPr="008B1946">
        <w:rPr>
          <w:rFonts w:ascii="Arial" w:hAnsi="Arial" w:cs="Arial"/>
          <w:lang w:eastAsia="ar-SA"/>
        </w:rPr>
        <w:t xml:space="preserve"> </w:t>
      </w:r>
      <w:r w:rsidRPr="008B1946">
        <w:rPr>
          <w:rFonts w:ascii="Arial" w:hAnsi="Arial" w:cs="Arial"/>
          <w:lang w:eastAsia="ar-SA"/>
        </w:rPr>
        <w:t xml:space="preserve">QUE CELEBRAN POR UNA PARTE LOS </w:t>
      </w:r>
      <w:r w:rsidRPr="008B1946">
        <w:rPr>
          <w:rFonts w:ascii="Arial" w:hAnsi="Arial" w:cs="Arial"/>
          <w:b/>
          <w:bCs/>
          <w:lang w:eastAsia="ar-SA"/>
        </w:rPr>
        <w:t xml:space="preserve"> SERVICIOS DE SALUD DE NAYARIT</w:t>
      </w:r>
      <w:r w:rsidRPr="008B1946">
        <w:rPr>
          <w:rFonts w:ascii="Arial" w:hAnsi="Arial" w:cs="Arial"/>
          <w:lang w:eastAsia="ar-SA"/>
        </w:rPr>
        <w:t>,</w:t>
      </w:r>
      <w:r w:rsidRPr="008B1946">
        <w:rPr>
          <w:rFonts w:ascii="Arial" w:hAnsi="Arial" w:cs="Arial"/>
          <w:b/>
          <w:bCs/>
          <w:lang w:eastAsia="ar-SA"/>
        </w:rPr>
        <w:t xml:space="preserve"> </w:t>
      </w:r>
      <w:r w:rsidRPr="008B1946">
        <w:rPr>
          <w:rFonts w:ascii="Arial" w:hAnsi="Arial" w:cs="Arial"/>
          <w:lang w:eastAsia="ar-SA"/>
        </w:rPr>
        <w:t xml:space="preserve">QUE EN LO SUCESIVO SE DENOMINARÁ </w:t>
      </w:r>
      <w:r w:rsidRPr="008B1946">
        <w:rPr>
          <w:rFonts w:ascii="Arial" w:hAnsi="Arial" w:cs="Arial"/>
          <w:b/>
          <w:bCs/>
          <w:lang w:eastAsia="ar-SA"/>
        </w:rPr>
        <w:t>"LOS S.S.N.",</w:t>
      </w:r>
      <w:r w:rsidRPr="008B1946">
        <w:rPr>
          <w:rFonts w:ascii="Arial" w:hAnsi="Arial" w:cs="Arial"/>
          <w:lang w:eastAsia="ar-SA"/>
        </w:rPr>
        <w:t xml:space="preserve"> REPRESENTADO EN ESTE ACTO POR EL </w:t>
      </w:r>
      <w:r w:rsidR="00DB130E">
        <w:rPr>
          <w:rFonts w:ascii="Arial" w:hAnsi="Arial" w:cs="Arial"/>
          <w:b/>
          <w:lang w:eastAsia="ar-SA"/>
        </w:rPr>
        <w:t>ARQ. CARLOS MARCELO BECERRA CONTRERAS</w:t>
      </w:r>
      <w:r w:rsidRPr="008B1946">
        <w:rPr>
          <w:rFonts w:ascii="Arial" w:hAnsi="Arial" w:cs="Arial"/>
          <w:b/>
          <w:bCs/>
          <w:lang w:eastAsia="ar-SA"/>
        </w:rPr>
        <w:t>,</w:t>
      </w:r>
      <w:r w:rsidRPr="008B1946">
        <w:rPr>
          <w:rFonts w:ascii="Arial" w:hAnsi="Arial" w:cs="Arial"/>
          <w:lang w:eastAsia="ar-SA"/>
        </w:rPr>
        <w:t xml:space="preserve"> EN SU CARÁCTER DE DIRECTOR DE ADMINISTRACIÓN Y, POR LA </w:t>
      </w:r>
      <w:r w:rsidRPr="00754D67">
        <w:rPr>
          <w:rFonts w:ascii="Arial" w:hAnsi="Arial" w:cs="Arial"/>
          <w:lang w:eastAsia="ar-SA"/>
        </w:rPr>
        <w:t>OTRA, LA EMPRESA</w:t>
      </w:r>
      <w:r w:rsidR="00DB130E">
        <w:rPr>
          <w:rFonts w:ascii="Arial" w:hAnsi="Arial" w:cs="Arial"/>
          <w:lang w:eastAsia="ar-SA"/>
        </w:rPr>
        <w:t xml:space="preserve"> / EL PROVEEDOR</w:t>
      </w:r>
      <w:r w:rsidRPr="00754D67">
        <w:rPr>
          <w:rFonts w:ascii="Arial" w:hAnsi="Arial" w:cs="Arial"/>
          <w:lang w:eastAsia="ar-SA"/>
        </w:rPr>
        <w:t xml:space="preserve"> </w:t>
      </w:r>
      <w:r w:rsidR="00DB130E">
        <w:rPr>
          <w:rFonts w:ascii="Arial" w:hAnsi="Arial" w:cs="Arial"/>
          <w:b/>
          <w:u w:val="single"/>
          <w:lang w:eastAsia="ar-SA"/>
        </w:rPr>
        <w:t>NOMBRE O DENOMINACIÓN SOCIAL DEL PROVEEDOR</w:t>
      </w:r>
      <w:r w:rsidR="00932EC6" w:rsidRPr="00754D67">
        <w:rPr>
          <w:rFonts w:ascii="Arial" w:hAnsi="Arial" w:cs="Arial"/>
          <w:b/>
          <w:u w:val="single"/>
          <w:lang w:eastAsia="ar-SA"/>
        </w:rPr>
        <w:t>,</w:t>
      </w:r>
      <w:r w:rsidR="00932EC6" w:rsidRPr="00754D67">
        <w:rPr>
          <w:rFonts w:ascii="Arial" w:hAnsi="Arial" w:cs="Arial"/>
          <w:b/>
          <w:lang w:eastAsia="ar-SA"/>
        </w:rPr>
        <w:t xml:space="preserve"> </w:t>
      </w:r>
      <w:r w:rsidR="00932EC6" w:rsidRPr="00754D67">
        <w:rPr>
          <w:rFonts w:ascii="Arial" w:hAnsi="Arial" w:cs="Arial"/>
          <w:lang w:eastAsia="ar-SA"/>
        </w:rPr>
        <w:t xml:space="preserve">EN LO SUBSECUENTE </w:t>
      </w:r>
      <w:r w:rsidR="00932EC6" w:rsidRPr="00A645FA">
        <w:rPr>
          <w:rFonts w:ascii="Arial" w:hAnsi="Arial" w:cs="Arial"/>
          <w:b/>
          <w:lang w:eastAsia="ar-SA"/>
        </w:rPr>
        <w:t>"EL PROVEEDOR</w:t>
      </w:r>
      <w:r w:rsidR="00932EC6" w:rsidRPr="00754D67">
        <w:rPr>
          <w:rFonts w:ascii="Arial" w:hAnsi="Arial" w:cs="Arial"/>
          <w:lang w:eastAsia="ar-SA"/>
        </w:rPr>
        <w:t xml:space="preserve">", REPRESENTADA POR </w:t>
      </w:r>
      <w:r w:rsidR="00DB130E">
        <w:rPr>
          <w:rFonts w:ascii="Arial" w:hAnsi="Arial" w:cs="Arial"/>
          <w:b/>
          <w:bCs/>
          <w:noProof/>
          <w:lang w:eastAsia="ar-SA"/>
        </w:rPr>
        <w:t>NOMBRE DEL REPRESENTANTE LEGAL</w:t>
      </w:r>
      <w:r w:rsidR="00F05817" w:rsidRPr="00754D67">
        <w:rPr>
          <w:rFonts w:ascii="Arial" w:hAnsi="Arial" w:cs="Arial"/>
          <w:b/>
          <w:bCs/>
          <w:noProof/>
          <w:lang w:eastAsia="ar-SA"/>
        </w:rPr>
        <w:t xml:space="preserve"> </w:t>
      </w:r>
      <w:r w:rsidRPr="00754D67">
        <w:rPr>
          <w:rFonts w:ascii="Arial" w:hAnsi="Arial" w:cs="Arial"/>
          <w:lang w:eastAsia="ar-SA"/>
        </w:rPr>
        <w:t>EN SU CARÁCTER DE REPRESENTANTE LEGAL, AL TENOR DE LAS DECLARACIONES Y CLÁUSULAS SIGUIENTES:</w:t>
      </w:r>
    </w:p>
    <w:p w:rsidR="00623534" w:rsidRPr="008B1946" w:rsidRDefault="00623534" w:rsidP="00623534">
      <w:pPr>
        <w:suppressAutoHyphens/>
        <w:jc w:val="both"/>
        <w:rPr>
          <w:rFonts w:ascii="Arial" w:hAnsi="Arial" w:cs="Arial"/>
          <w:b/>
          <w:bCs/>
          <w:lang w:eastAsia="ar-SA"/>
        </w:rPr>
      </w:pPr>
    </w:p>
    <w:p w:rsidR="00623534" w:rsidRPr="008B1946" w:rsidRDefault="00623534" w:rsidP="00623534">
      <w:pPr>
        <w:suppressAutoHyphens/>
        <w:ind w:right="48"/>
        <w:jc w:val="center"/>
        <w:rPr>
          <w:rFonts w:ascii="Arial" w:hAnsi="Arial" w:cs="Arial"/>
          <w:b/>
          <w:lang w:eastAsia="ar-SA"/>
        </w:rPr>
      </w:pPr>
      <w:r w:rsidRPr="008B1946">
        <w:rPr>
          <w:rFonts w:ascii="Arial" w:hAnsi="Arial" w:cs="Arial"/>
          <w:b/>
          <w:lang w:eastAsia="ar-SA"/>
        </w:rPr>
        <w:t>D E C L A R A C I O N E S</w:t>
      </w:r>
    </w:p>
    <w:p w:rsidR="00623534" w:rsidRPr="008B1946" w:rsidRDefault="00623534" w:rsidP="00623534">
      <w:pPr>
        <w:suppressAutoHyphens/>
        <w:ind w:right="48"/>
        <w:jc w:val="both"/>
        <w:rPr>
          <w:rFonts w:ascii="Arial" w:hAnsi="Arial" w:cs="Arial"/>
          <w:b/>
          <w:bCs/>
          <w:lang w:eastAsia="ar-SA"/>
        </w:rPr>
      </w:pPr>
    </w:p>
    <w:p w:rsidR="00623534" w:rsidRPr="008B1946" w:rsidRDefault="002166F9" w:rsidP="00623534">
      <w:pPr>
        <w:suppressAutoHyphens/>
        <w:ind w:right="48"/>
        <w:jc w:val="both"/>
        <w:rPr>
          <w:rFonts w:ascii="Arial" w:hAnsi="Arial" w:cs="Arial"/>
          <w:lang w:eastAsia="ar-SA"/>
        </w:rPr>
      </w:pPr>
      <w:r w:rsidRPr="008B1946">
        <w:rPr>
          <w:rFonts w:ascii="Arial" w:hAnsi="Arial" w:cs="Arial"/>
          <w:b/>
          <w:bCs/>
          <w:lang w:eastAsia="ar-SA"/>
        </w:rPr>
        <w:t xml:space="preserve">I.-  "LOS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declara a través de su Representante Legal que:</w:t>
      </w:r>
    </w:p>
    <w:p w:rsidR="00623534" w:rsidRPr="008B1946" w:rsidRDefault="00623534" w:rsidP="00623534">
      <w:pPr>
        <w:suppressAutoHyphens/>
        <w:ind w:right="48"/>
        <w:jc w:val="both"/>
        <w:rPr>
          <w:rFonts w:ascii="Arial" w:hAnsi="Arial" w:cs="Arial"/>
          <w:lang w:eastAsia="ar-SA"/>
        </w:rPr>
      </w:pPr>
    </w:p>
    <w:p w:rsidR="00623534" w:rsidRPr="008B1946" w:rsidRDefault="00623534" w:rsidP="00623534">
      <w:pPr>
        <w:suppressAutoHyphens/>
        <w:ind w:right="48"/>
        <w:jc w:val="both"/>
        <w:rPr>
          <w:rFonts w:ascii="Arial" w:hAnsi="Arial" w:cs="Arial"/>
          <w:lang w:eastAsia="ar-SA"/>
        </w:rPr>
      </w:pPr>
      <w:r w:rsidRPr="008B1946">
        <w:rPr>
          <w:rFonts w:ascii="Arial" w:hAnsi="Arial" w:cs="Arial"/>
          <w:b/>
          <w:bCs/>
          <w:lang w:eastAsia="ar-SA"/>
        </w:rPr>
        <w:t xml:space="preserve">I.1.- </w:t>
      </w:r>
      <w:r w:rsidRPr="008B1946">
        <w:rPr>
          <w:rFonts w:ascii="Arial" w:hAnsi="Arial" w:cs="Arial"/>
          <w:lang w:eastAsia="ar-SA"/>
        </w:rPr>
        <w:t>Es un Organismo Público Descentralizado de la Administración Púb</w:t>
      </w:r>
      <w:r w:rsidR="002166F9" w:rsidRPr="008B1946">
        <w:rPr>
          <w:rFonts w:ascii="Arial" w:hAnsi="Arial" w:cs="Arial"/>
          <w:lang w:eastAsia="ar-SA"/>
        </w:rPr>
        <w:t>lica Estatal</w:t>
      </w:r>
      <w:r w:rsidRPr="008B1946">
        <w:rPr>
          <w:rFonts w:ascii="Arial" w:hAnsi="Arial" w:cs="Arial"/>
          <w:lang w:eastAsia="ar-SA"/>
        </w:rPr>
        <w:t xml:space="preserve"> con personalidad jurídica y patrimonio propios,</w:t>
      </w:r>
      <w:r w:rsidR="002166F9" w:rsidRPr="008B1946">
        <w:rPr>
          <w:rFonts w:ascii="Arial" w:hAnsi="Arial" w:cs="Arial"/>
        </w:rPr>
        <w:t xml:space="preserve"> creado mediante Decreto número 7979, de fecha 31 de agosto de 1996</w:t>
      </w:r>
      <w:r w:rsidRPr="008B1946">
        <w:rPr>
          <w:rFonts w:ascii="Arial" w:hAnsi="Arial" w:cs="Arial"/>
          <w:lang w:eastAsia="ar-SA"/>
        </w:rPr>
        <w:t>.</w:t>
      </w:r>
      <w:r w:rsidR="000B7FA9" w:rsidRPr="008B1946">
        <w:rPr>
          <w:rFonts w:ascii="Arial" w:hAnsi="Arial" w:cs="Arial"/>
          <w:lang w:eastAsia="ar-SA"/>
        </w:rPr>
        <w:t xml:space="preserve"> </w:t>
      </w:r>
    </w:p>
    <w:p w:rsidR="00623534" w:rsidRPr="008B1946" w:rsidRDefault="00623534" w:rsidP="00623534">
      <w:pPr>
        <w:suppressAutoHyphens/>
        <w:ind w:right="48"/>
        <w:jc w:val="both"/>
        <w:rPr>
          <w:rFonts w:ascii="Arial" w:hAnsi="Arial" w:cs="Arial"/>
          <w:lang w:eastAsia="ar-SA"/>
        </w:rPr>
      </w:pPr>
    </w:p>
    <w:p w:rsidR="000B7FA9" w:rsidRPr="008B1946" w:rsidRDefault="00623534" w:rsidP="00623534">
      <w:pPr>
        <w:suppressAutoHyphens/>
        <w:ind w:right="48"/>
        <w:jc w:val="both"/>
        <w:rPr>
          <w:rFonts w:ascii="Arial" w:hAnsi="Arial" w:cs="Arial"/>
          <w:lang w:eastAsia="ar-SA"/>
        </w:rPr>
      </w:pPr>
      <w:r w:rsidRPr="008B1946">
        <w:rPr>
          <w:rFonts w:ascii="Arial" w:hAnsi="Arial" w:cs="Arial"/>
          <w:b/>
          <w:bCs/>
          <w:lang w:eastAsia="ar-SA"/>
        </w:rPr>
        <w:t xml:space="preserve">I.2.- </w:t>
      </w:r>
      <w:r w:rsidR="000B7FA9" w:rsidRPr="008B1946">
        <w:rPr>
          <w:rFonts w:ascii="Arial" w:hAnsi="Arial" w:cs="Arial"/>
          <w:lang w:eastAsia="ar-SA"/>
        </w:rPr>
        <w:t xml:space="preserve">Que el objetivo del Organismo, es la prestación de servicios tanto en salud pública, como de atención médica, la promoción de la interrelación sistemática de acciones que en materia llevan a cabo la federación y el estado, el ejercicio del control sanitario en el ámbito de su competencia, así como la realización </w:t>
      </w:r>
      <w:r w:rsidRPr="008B1946">
        <w:rPr>
          <w:rFonts w:ascii="Arial" w:hAnsi="Arial" w:cs="Arial"/>
          <w:lang w:eastAsia="ar-SA"/>
        </w:rPr>
        <w:t xml:space="preserve"> </w:t>
      </w:r>
      <w:r w:rsidR="000B7FA9" w:rsidRPr="008B1946">
        <w:rPr>
          <w:rFonts w:ascii="Arial" w:hAnsi="Arial" w:cs="Arial"/>
          <w:lang w:eastAsia="ar-SA"/>
        </w:rPr>
        <w:t>de las demás acciones que establezcan las disposiciones legales aplicables.</w:t>
      </w:r>
    </w:p>
    <w:p w:rsidR="000B7FA9" w:rsidRDefault="000B7FA9" w:rsidP="00623534">
      <w:pPr>
        <w:suppressAutoHyphens/>
        <w:ind w:right="48"/>
        <w:jc w:val="both"/>
        <w:rPr>
          <w:rFonts w:ascii="Arial" w:hAnsi="Arial" w:cs="Arial"/>
          <w:lang w:eastAsia="ar-SA"/>
        </w:rPr>
      </w:pPr>
    </w:p>
    <w:p w:rsidR="00B67FF0" w:rsidRPr="008B1946" w:rsidRDefault="00C87A36" w:rsidP="00B67FF0">
      <w:pPr>
        <w:suppressAutoHyphens/>
        <w:ind w:hanging="4"/>
        <w:jc w:val="both"/>
        <w:rPr>
          <w:rFonts w:ascii="Arial" w:hAnsi="Arial" w:cs="Arial"/>
          <w:lang w:eastAsia="ar-SA"/>
        </w:rPr>
      </w:pPr>
      <w:r>
        <w:rPr>
          <w:rFonts w:ascii="Arial" w:hAnsi="Arial" w:cs="Arial"/>
          <w:b/>
          <w:bCs/>
          <w:lang w:eastAsia="ar-SA"/>
        </w:rPr>
        <w:t>I.3</w:t>
      </w:r>
      <w:r w:rsidR="00B67FF0" w:rsidRPr="008B1946">
        <w:rPr>
          <w:rFonts w:ascii="Arial" w:hAnsi="Arial" w:cs="Arial"/>
          <w:b/>
          <w:bCs/>
          <w:lang w:eastAsia="ar-SA"/>
        </w:rPr>
        <w:t xml:space="preserve">.- </w:t>
      </w:r>
      <w:r w:rsidR="00B67FF0" w:rsidRPr="008B1946">
        <w:rPr>
          <w:rFonts w:ascii="Arial" w:hAnsi="Arial" w:cs="Arial"/>
          <w:bCs/>
          <w:lang w:eastAsia="ar-SA"/>
        </w:rPr>
        <w:t>E</w:t>
      </w:r>
      <w:r w:rsidR="00B67FF0" w:rsidRPr="008B1946">
        <w:rPr>
          <w:rFonts w:ascii="Arial" w:hAnsi="Arial" w:cs="Arial"/>
          <w:lang w:eastAsia="ar-SA"/>
        </w:rPr>
        <w:t>l</w:t>
      </w:r>
      <w:r w:rsidR="00B67FF0" w:rsidRPr="008B1946">
        <w:rPr>
          <w:rFonts w:ascii="Arial" w:hAnsi="Arial" w:cs="Arial"/>
          <w:bCs/>
          <w:lang w:eastAsia="ar-SA"/>
        </w:rPr>
        <w:t xml:space="preserve">  </w:t>
      </w:r>
      <w:r w:rsidR="00DB130E">
        <w:rPr>
          <w:rFonts w:ascii="Arial" w:hAnsi="Arial" w:cs="Arial"/>
          <w:bCs/>
          <w:lang w:eastAsia="ar-SA"/>
        </w:rPr>
        <w:t>Arq. Carlos Marcelo Becerra Contreras</w:t>
      </w:r>
      <w:r w:rsidR="00B67FF0" w:rsidRPr="008B1946">
        <w:rPr>
          <w:rFonts w:ascii="Arial" w:hAnsi="Arial" w:cs="Arial"/>
          <w:bCs/>
          <w:lang w:eastAsia="ar-SA"/>
        </w:rPr>
        <w:t xml:space="preserve">, </w:t>
      </w:r>
      <w:r w:rsidR="00B67FF0" w:rsidRPr="008B1946">
        <w:rPr>
          <w:rFonts w:ascii="Arial" w:hAnsi="Arial" w:cs="Arial"/>
          <w:lang w:eastAsia="ar-SA"/>
        </w:rPr>
        <w:t xml:space="preserve">se encuentra facultado para suscribir el presente instrumento jurídico en representación de </w:t>
      </w:r>
      <w:r w:rsidR="00B67FF0" w:rsidRPr="008B1946">
        <w:rPr>
          <w:rFonts w:ascii="Arial" w:hAnsi="Arial" w:cs="Arial"/>
          <w:b/>
          <w:bCs/>
          <w:lang w:eastAsia="ar-SA"/>
        </w:rPr>
        <w:t>"LOS S.S.N."</w:t>
      </w:r>
      <w:r w:rsidR="00B67FF0" w:rsidRPr="008B1946">
        <w:rPr>
          <w:rFonts w:ascii="Arial" w:hAnsi="Arial" w:cs="Arial"/>
          <w:lang w:eastAsia="ar-SA"/>
        </w:rPr>
        <w:t xml:space="preserve">, de acuerdo </w:t>
      </w:r>
      <w:r w:rsidR="00DB130E">
        <w:rPr>
          <w:rFonts w:ascii="Arial" w:hAnsi="Arial" w:cs="Arial"/>
          <w:lang w:eastAsia="ar-SA"/>
        </w:rPr>
        <w:t>con e</w:t>
      </w:r>
      <w:r w:rsidR="00B67FF0" w:rsidRPr="008B1946">
        <w:rPr>
          <w:rFonts w:ascii="Arial" w:hAnsi="Arial" w:cs="Arial"/>
          <w:lang w:eastAsia="ar-SA"/>
        </w:rPr>
        <w:t xml:space="preserve">l poder </w:t>
      </w:r>
      <w:r w:rsidR="00DB130E">
        <w:rPr>
          <w:rFonts w:ascii="Arial" w:hAnsi="Arial" w:cs="Arial"/>
          <w:lang w:eastAsia="ar-SA"/>
        </w:rPr>
        <w:t>general para pleitos y cobranzas y actos de administración que le fue conferido mediante</w:t>
      </w:r>
      <w:r w:rsidR="00B67FF0" w:rsidRPr="008B1946">
        <w:rPr>
          <w:rFonts w:ascii="Arial" w:hAnsi="Arial" w:cs="Arial"/>
          <w:lang w:eastAsia="ar-SA"/>
        </w:rPr>
        <w:t xml:space="preserve"> la Escritura Pública número </w:t>
      </w:r>
      <w:r w:rsidR="00DB130E">
        <w:rPr>
          <w:rFonts w:ascii="Arial" w:hAnsi="Arial" w:cs="Arial"/>
          <w:lang w:eastAsia="ar-SA"/>
        </w:rPr>
        <w:t>42,364 de fecha 15</w:t>
      </w:r>
      <w:r w:rsidR="00B67FF0" w:rsidRPr="008B1946">
        <w:rPr>
          <w:rFonts w:ascii="Arial" w:hAnsi="Arial" w:cs="Arial"/>
          <w:lang w:eastAsia="ar-SA"/>
        </w:rPr>
        <w:t xml:space="preserve"> de </w:t>
      </w:r>
      <w:r w:rsidR="00DB130E">
        <w:rPr>
          <w:rFonts w:ascii="Arial" w:hAnsi="Arial" w:cs="Arial"/>
          <w:lang w:eastAsia="ar-SA"/>
        </w:rPr>
        <w:t>abril del 2016</w:t>
      </w:r>
      <w:r w:rsidR="00B967E9">
        <w:rPr>
          <w:rFonts w:ascii="Arial" w:hAnsi="Arial" w:cs="Arial"/>
          <w:lang w:eastAsia="ar-SA"/>
        </w:rPr>
        <w:t>, otorgado</w:t>
      </w:r>
      <w:r w:rsidR="00B67FF0" w:rsidRPr="008B1946">
        <w:rPr>
          <w:rFonts w:ascii="Arial" w:hAnsi="Arial" w:cs="Arial"/>
          <w:lang w:eastAsia="ar-SA"/>
        </w:rPr>
        <w:t xml:space="preserve"> ante la fe del Licenciado Héctor Eduardo Velázquez Gutiérrez, </w:t>
      </w:r>
      <w:r w:rsidR="00B967E9">
        <w:rPr>
          <w:rFonts w:ascii="Arial" w:hAnsi="Arial" w:cs="Arial"/>
          <w:lang w:eastAsia="ar-SA"/>
        </w:rPr>
        <w:t>Titular de la Notaría Pública</w:t>
      </w:r>
      <w:r w:rsidR="00B67FF0" w:rsidRPr="008B1946">
        <w:rPr>
          <w:rFonts w:ascii="Arial" w:hAnsi="Arial" w:cs="Arial"/>
          <w:lang w:eastAsia="ar-SA"/>
        </w:rPr>
        <w:t xml:space="preserve"> número 8 de Tepic, Nayarit y manifiesta bajo protesta de decir verdad, que las facultades que le fueron conferidas no le han sido revocadas, modificadas ni restringidas en forma alguna; y que cuenta con nombramiento vigente otorgado por el </w:t>
      </w:r>
      <w:r w:rsidR="00016E4F">
        <w:rPr>
          <w:rFonts w:ascii="Arial" w:hAnsi="Arial" w:cs="Arial"/>
          <w:lang w:eastAsia="ar-SA"/>
        </w:rPr>
        <w:t xml:space="preserve">Secretario de Salud y </w:t>
      </w:r>
      <w:r w:rsidR="00B67FF0" w:rsidRPr="008B1946">
        <w:rPr>
          <w:rFonts w:ascii="Arial" w:hAnsi="Arial" w:cs="Arial"/>
          <w:lang w:eastAsia="ar-SA"/>
        </w:rPr>
        <w:t xml:space="preserve">Director General de los Servicios de Salud de Nayarit, </w:t>
      </w:r>
      <w:r w:rsidR="00B967E9">
        <w:rPr>
          <w:rFonts w:ascii="Arial" w:hAnsi="Arial" w:cs="Arial"/>
          <w:lang w:eastAsia="ar-SA"/>
        </w:rPr>
        <w:t>Dr. Jesús Pavel Plata Jarero</w:t>
      </w:r>
      <w:r w:rsidR="00016E4F">
        <w:rPr>
          <w:rFonts w:ascii="Arial" w:hAnsi="Arial" w:cs="Arial"/>
          <w:lang w:eastAsia="ar-SA"/>
        </w:rPr>
        <w:t>, con fecha de 07 de enero de del 2016</w:t>
      </w:r>
      <w:r w:rsidR="00B67FF0" w:rsidRPr="008B1946">
        <w:rPr>
          <w:rFonts w:ascii="Arial" w:hAnsi="Arial" w:cs="Arial"/>
          <w:lang w:eastAsia="ar-SA"/>
        </w:rPr>
        <w:t>.</w:t>
      </w:r>
    </w:p>
    <w:p w:rsidR="00B67FF0" w:rsidRPr="00754D67" w:rsidRDefault="00B67FF0" w:rsidP="00B67FF0">
      <w:pPr>
        <w:suppressAutoHyphens/>
        <w:ind w:hanging="4"/>
        <w:jc w:val="both"/>
        <w:rPr>
          <w:rFonts w:ascii="Arial" w:hAnsi="Arial" w:cs="Arial"/>
          <w:lang w:eastAsia="ar-SA"/>
        </w:rPr>
      </w:pPr>
    </w:p>
    <w:p w:rsidR="00B67FF0" w:rsidRPr="00754D67" w:rsidRDefault="00C87A36" w:rsidP="00B67FF0">
      <w:pPr>
        <w:suppressAutoHyphens/>
        <w:ind w:hanging="4"/>
        <w:jc w:val="both"/>
        <w:rPr>
          <w:rFonts w:ascii="Arial" w:hAnsi="Arial" w:cs="Arial"/>
          <w:color w:val="FF0000"/>
          <w:lang w:eastAsia="ar-SA"/>
        </w:rPr>
      </w:pPr>
      <w:r>
        <w:rPr>
          <w:rFonts w:ascii="Arial" w:hAnsi="Arial" w:cs="Arial"/>
          <w:b/>
          <w:lang w:eastAsia="ar-SA"/>
        </w:rPr>
        <w:t>I.4</w:t>
      </w:r>
      <w:r w:rsidR="00B67FF0" w:rsidRPr="00754D67">
        <w:rPr>
          <w:rFonts w:ascii="Arial" w:hAnsi="Arial" w:cs="Arial"/>
          <w:b/>
          <w:lang w:eastAsia="ar-SA"/>
        </w:rPr>
        <w:t>.-</w:t>
      </w:r>
      <w:r w:rsidR="00B67FF0" w:rsidRPr="00754D67">
        <w:rPr>
          <w:rFonts w:ascii="Arial" w:hAnsi="Arial" w:cs="Arial"/>
          <w:lang w:eastAsia="ar-SA"/>
        </w:rPr>
        <w:t>Que funge</w:t>
      </w:r>
      <w:r w:rsidR="005C0CEE">
        <w:rPr>
          <w:rFonts w:ascii="Arial" w:hAnsi="Arial" w:cs="Arial"/>
          <w:lang w:eastAsia="ar-SA"/>
        </w:rPr>
        <w:t>n</w:t>
      </w:r>
      <w:r w:rsidR="00B67FF0" w:rsidRPr="00754D67">
        <w:rPr>
          <w:rFonts w:ascii="Arial" w:hAnsi="Arial" w:cs="Arial"/>
          <w:lang w:eastAsia="ar-SA"/>
        </w:rPr>
        <w:t xml:space="preserve"> como encargado</w:t>
      </w:r>
      <w:r w:rsidR="005C0CEE">
        <w:rPr>
          <w:rFonts w:ascii="Arial" w:hAnsi="Arial" w:cs="Arial"/>
          <w:lang w:eastAsia="ar-SA"/>
        </w:rPr>
        <w:t>s</w:t>
      </w:r>
      <w:r w:rsidR="00B67FF0" w:rsidRPr="00754D67">
        <w:rPr>
          <w:rFonts w:ascii="Arial" w:hAnsi="Arial" w:cs="Arial"/>
          <w:lang w:eastAsia="ar-SA"/>
        </w:rPr>
        <w:t xml:space="preserve"> de la vigilancia del presente contrato el </w:t>
      </w:r>
      <w:r w:rsidR="00B67FF0" w:rsidRPr="00754D67">
        <w:rPr>
          <w:rFonts w:ascii="Arial" w:hAnsi="Arial" w:cs="Arial"/>
          <w:b/>
          <w:lang w:eastAsia="ar-SA"/>
        </w:rPr>
        <w:t xml:space="preserve">C. Dr. </w:t>
      </w:r>
      <w:r w:rsidR="0038512F" w:rsidRPr="00754D67">
        <w:rPr>
          <w:rFonts w:ascii="Arial" w:hAnsi="Arial" w:cs="Arial"/>
          <w:b/>
          <w:lang w:eastAsia="ar-SA"/>
        </w:rPr>
        <w:t>Enrique Fragoso Olivares</w:t>
      </w:r>
      <w:r w:rsidR="00B67FF0" w:rsidRPr="00754D67">
        <w:rPr>
          <w:rFonts w:ascii="Arial" w:hAnsi="Arial" w:cs="Arial"/>
          <w:b/>
          <w:lang w:eastAsia="ar-SA"/>
        </w:rPr>
        <w:t xml:space="preserve">, Director de Atención </w:t>
      </w:r>
      <w:r w:rsidR="009F6B88" w:rsidRPr="00754D67">
        <w:rPr>
          <w:rFonts w:ascii="Arial" w:hAnsi="Arial" w:cs="Arial"/>
          <w:b/>
          <w:lang w:eastAsia="ar-SA"/>
        </w:rPr>
        <w:t>Hospitalaria y el C. Luis Emilio González Macías, Director de Atención Medica</w:t>
      </w:r>
      <w:r w:rsidR="00AE4E7B" w:rsidRPr="00754D67">
        <w:rPr>
          <w:rFonts w:ascii="Arial" w:hAnsi="Arial" w:cs="Arial"/>
          <w:lang w:eastAsia="ar-SA"/>
        </w:rPr>
        <w:t xml:space="preserve">, </w:t>
      </w:r>
      <w:r w:rsidR="00B67FF0" w:rsidRPr="00754D67">
        <w:rPr>
          <w:rFonts w:ascii="Arial" w:hAnsi="Arial" w:cs="Arial"/>
          <w:lang w:eastAsia="ar-SA"/>
        </w:rPr>
        <w:t>en representación al área usuaria, quien dará seguimiento al cumplimiento de las obligaciones establecidas por “</w:t>
      </w:r>
      <w:r w:rsidR="00B67FF0" w:rsidRPr="00754D67">
        <w:rPr>
          <w:rFonts w:ascii="Arial" w:hAnsi="Arial" w:cs="Arial"/>
          <w:b/>
          <w:lang w:eastAsia="ar-SA"/>
        </w:rPr>
        <w:t>LAS PARTES”</w:t>
      </w:r>
      <w:r w:rsidR="005C0CEE">
        <w:rPr>
          <w:rFonts w:ascii="Arial" w:hAnsi="Arial" w:cs="Arial"/>
          <w:b/>
          <w:lang w:eastAsia="ar-SA"/>
        </w:rPr>
        <w:t>.</w:t>
      </w:r>
    </w:p>
    <w:p w:rsidR="00915E48" w:rsidRPr="00754D67" w:rsidRDefault="00915E48" w:rsidP="00915E48">
      <w:pPr>
        <w:suppressAutoHyphens/>
        <w:ind w:right="48"/>
        <w:jc w:val="both"/>
        <w:rPr>
          <w:rFonts w:ascii="Arial" w:hAnsi="Arial" w:cs="Arial"/>
          <w:bCs/>
          <w:lang w:eastAsia="ar-SA"/>
        </w:rPr>
      </w:pPr>
    </w:p>
    <w:p w:rsidR="009F6B88" w:rsidRPr="00754D67" w:rsidRDefault="00C87A36" w:rsidP="009F6B88">
      <w:pPr>
        <w:jc w:val="both"/>
        <w:rPr>
          <w:rFonts w:ascii="Arial" w:hAnsi="Arial" w:cs="Arial"/>
          <w:color w:val="000000"/>
          <w:lang w:val="es-ES"/>
        </w:rPr>
      </w:pPr>
      <w:r>
        <w:rPr>
          <w:rFonts w:ascii="Arial" w:hAnsi="Arial" w:cs="Arial"/>
          <w:b/>
          <w:bCs/>
          <w:color w:val="000000"/>
          <w:lang w:val="es-ES"/>
        </w:rPr>
        <w:t>I.5</w:t>
      </w:r>
      <w:r w:rsidR="009F6B88" w:rsidRPr="00754D67">
        <w:rPr>
          <w:rFonts w:ascii="Arial" w:hAnsi="Arial" w:cs="Arial"/>
          <w:b/>
          <w:bCs/>
          <w:color w:val="000000"/>
          <w:lang w:val="es-ES"/>
        </w:rPr>
        <w:t>.- </w:t>
      </w:r>
      <w:r w:rsidR="009F6B88" w:rsidRPr="00754D67">
        <w:rPr>
          <w:rFonts w:ascii="Arial" w:hAnsi="Arial" w:cs="Arial"/>
          <w:color w:val="000000"/>
          <w:lang w:val="es-ES"/>
        </w:rPr>
        <w:t>Que para la adjudicación del presente contrato se realizó</w:t>
      </w:r>
      <w:r w:rsidR="003140A9">
        <w:rPr>
          <w:rFonts w:ascii="Arial" w:hAnsi="Arial" w:cs="Arial"/>
          <w:color w:val="000000"/>
          <w:lang w:val="es-ES"/>
        </w:rPr>
        <w:t xml:space="preserve"> el procedimiento No.</w:t>
      </w:r>
      <w:r w:rsidR="009F6B88" w:rsidRPr="00754D67">
        <w:rPr>
          <w:rFonts w:ascii="Arial" w:hAnsi="Arial" w:cs="Arial"/>
          <w:color w:val="000000"/>
          <w:lang w:val="es-ES"/>
        </w:rPr>
        <w:t xml:space="preserve"> </w:t>
      </w:r>
      <w:r w:rsidR="004F5281" w:rsidRPr="00754D67">
        <w:rPr>
          <w:rFonts w:ascii="Arial" w:hAnsi="Arial" w:cs="Arial"/>
          <w:color w:val="000000"/>
          <w:lang w:val="es-ES"/>
        </w:rPr>
        <w:t xml:space="preserve"> </w:t>
      </w:r>
      <w:r w:rsidR="00016E4F">
        <w:rPr>
          <w:rFonts w:ascii="Arial" w:hAnsi="Arial" w:cs="Arial"/>
          <w:b/>
          <w:color w:val="000000"/>
          <w:lang w:val="es-ES"/>
        </w:rPr>
        <w:t>##-#######-######-2016</w:t>
      </w:r>
      <w:r w:rsidR="009F6B88" w:rsidRPr="00754D67">
        <w:rPr>
          <w:rFonts w:ascii="Arial" w:hAnsi="Arial" w:cs="Arial"/>
          <w:b/>
        </w:rPr>
        <w:t xml:space="preserve">, </w:t>
      </w:r>
      <w:r w:rsidR="009F6B88" w:rsidRPr="00754D67">
        <w:rPr>
          <w:rFonts w:ascii="Arial" w:hAnsi="Arial" w:cs="Arial"/>
          <w:color w:val="000000"/>
          <w:lang w:val="es-ES"/>
        </w:rPr>
        <w:t xml:space="preserve">de conformidad con los artículos </w:t>
      </w:r>
      <w:r w:rsidR="0001645F" w:rsidRPr="00754D67">
        <w:rPr>
          <w:rFonts w:ascii="Arial" w:hAnsi="Arial" w:cs="Arial"/>
          <w:color w:val="212121"/>
          <w:sz w:val="22"/>
          <w:szCs w:val="22"/>
          <w:shd w:val="clear" w:color="auto" w:fill="FFFFFF"/>
        </w:rPr>
        <w:t xml:space="preserve">25, 26 fracción I, 26 Bis fracción </w:t>
      </w:r>
      <w:r w:rsidR="00DC63B4">
        <w:rPr>
          <w:rFonts w:ascii="Arial" w:hAnsi="Arial" w:cs="Arial"/>
          <w:color w:val="212121"/>
          <w:sz w:val="22"/>
          <w:szCs w:val="22"/>
          <w:shd w:val="clear" w:color="auto" w:fill="FFFFFF"/>
        </w:rPr>
        <w:t>I</w:t>
      </w:r>
      <w:r w:rsidR="0001645F" w:rsidRPr="00754D67">
        <w:rPr>
          <w:rFonts w:ascii="Arial" w:hAnsi="Arial" w:cs="Arial"/>
          <w:color w:val="212121"/>
          <w:sz w:val="22"/>
          <w:szCs w:val="22"/>
          <w:shd w:val="clear" w:color="auto" w:fill="FFFFFF"/>
        </w:rPr>
        <w:t xml:space="preserve">I, 28 fracción </w:t>
      </w:r>
      <w:r w:rsidR="00945DC0">
        <w:rPr>
          <w:rFonts w:ascii="Arial" w:hAnsi="Arial" w:cs="Arial"/>
          <w:color w:val="212121"/>
          <w:sz w:val="22"/>
          <w:szCs w:val="22"/>
          <w:shd w:val="clear" w:color="auto" w:fill="FFFFFF"/>
        </w:rPr>
        <w:t>I</w:t>
      </w:r>
      <w:r w:rsidR="009E3C3A">
        <w:rPr>
          <w:rFonts w:ascii="Arial" w:hAnsi="Arial" w:cs="Arial"/>
          <w:color w:val="212121"/>
          <w:sz w:val="22"/>
          <w:szCs w:val="22"/>
          <w:shd w:val="clear" w:color="auto" w:fill="FFFFFF"/>
        </w:rPr>
        <w:t xml:space="preserve">I, 29 de la LAASSP; 38, </w:t>
      </w:r>
      <w:r w:rsidR="0001645F" w:rsidRPr="00754D67">
        <w:rPr>
          <w:rFonts w:ascii="Arial" w:hAnsi="Arial" w:cs="Arial"/>
          <w:color w:val="212121"/>
          <w:sz w:val="22"/>
          <w:szCs w:val="22"/>
          <w:shd w:val="clear" w:color="auto" w:fill="FFFFFF"/>
        </w:rPr>
        <w:t>39</w:t>
      </w:r>
      <w:r w:rsidR="009E3C3A">
        <w:rPr>
          <w:rFonts w:ascii="Arial" w:hAnsi="Arial" w:cs="Arial"/>
          <w:color w:val="212121"/>
          <w:sz w:val="22"/>
          <w:szCs w:val="22"/>
          <w:shd w:val="clear" w:color="auto" w:fill="FFFFFF"/>
        </w:rPr>
        <w:t xml:space="preserve">, 41 Y 63, </w:t>
      </w:r>
      <w:r w:rsidR="0001645F" w:rsidRPr="00754D67">
        <w:rPr>
          <w:rFonts w:ascii="Arial" w:hAnsi="Arial" w:cs="Arial"/>
          <w:color w:val="212121"/>
          <w:sz w:val="22"/>
          <w:szCs w:val="22"/>
          <w:shd w:val="clear" w:color="auto" w:fill="FFFFFF"/>
        </w:rPr>
        <w:t xml:space="preserve"> y relativos del RLAASSP</w:t>
      </w:r>
      <w:r w:rsidR="009F6B88" w:rsidRPr="00754D67">
        <w:rPr>
          <w:rFonts w:ascii="Arial" w:hAnsi="Arial" w:cs="Arial"/>
          <w:color w:val="000000"/>
          <w:lang w:val="es-ES"/>
        </w:rPr>
        <w:t xml:space="preserve"> y demás disposiciones legales.</w:t>
      </w:r>
    </w:p>
    <w:p w:rsidR="006D152B" w:rsidRPr="00016E4F" w:rsidRDefault="006D152B" w:rsidP="006D152B">
      <w:pPr>
        <w:jc w:val="both"/>
        <w:rPr>
          <w:rFonts w:ascii="Arial" w:hAnsi="Arial" w:cs="Arial"/>
          <w:lang w:val="es-ES" w:eastAsia="ar-SA"/>
        </w:rPr>
      </w:pPr>
    </w:p>
    <w:p w:rsidR="008E46DB" w:rsidRPr="00754D67" w:rsidRDefault="008E46DB" w:rsidP="008E46DB">
      <w:pPr>
        <w:suppressAutoHyphens/>
        <w:ind w:right="48"/>
        <w:jc w:val="both"/>
        <w:rPr>
          <w:rFonts w:ascii="Arial" w:hAnsi="Arial" w:cs="Arial"/>
          <w:lang w:eastAsia="ar-SA"/>
        </w:rPr>
      </w:pPr>
      <w:r w:rsidRPr="00754D67">
        <w:rPr>
          <w:rFonts w:ascii="Arial" w:hAnsi="Arial" w:cs="Arial"/>
          <w:b/>
          <w:bCs/>
          <w:lang w:eastAsia="ar-SA"/>
        </w:rPr>
        <w:t xml:space="preserve">I.6.- </w:t>
      </w:r>
      <w:r w:rsidRPr="00754D67">
        <w:rPr>
          <w:rFonts w:ascii="Arial" w:hAnsi="Arial" w:cs="Arial"/>
          <w:lang w:eastAsia="ar-SA"/>
        </w:rPr>
        <w:t>Para cubrir las erogaciones que se deriven del presente Contrato, cuenta con los recursos disponibles suficientes</w:t>
      </w:r>
      <w:r w:rsidR="00786262" w:rsidRPr="00754D67">
        <w:rPr>
          <w:rFonts w:ascii="Arial" w:hAnsi="Arial" w:cs="Arial"/>
          <w:lang w:eastAsia="ar-SA"/>
        </w:rPr>
        <w:t xml:space="preserve"> en la partida presupuestal </w:t>
      </w:r>
      <w:r w:rsidR="004F5281" w:rsidRPr="00754D67">
        <w:rPr>
          <w:rFonts w:ascii="Arial" w:hAnsi="Arial" w:cs="Arial"/>
          <w:b/>
          <w:lang w:eastAsia="ar-SA"/>
        </w:rPr>
        <w:t>(</w:t>
      </w:r>
      <w:r w:rsidR="00786262" w:rsidRPr="00754D67">
        <w:rPr>
          <w:rFonts w:ascii="Arial" w:hAnsi="Arial" w:cs="Arial"/>
          <w:b/>
          <w:lang w:eastAsia="ar-SA"/>
        </w:rPr>
        <w:t>25</w:t>
      </w:r>
      <w:r w:rsidR="00945DC0">
        <w:rPr>
          <w:rFonts w:ascii="Arial" w:hAnsi="Arial" w:cs="Arial"/>
          <w:b/>
          <w:lang w:eastAsia="ar-SA"/>
        </w:rPr>
        <w:t>301 / 253</w:t>
      </w:r>
      <w:r w:rsidR="002B2DF3" w:rsidRPr="00754D67">
        <w:rPr>
          <w:rFonts w:ascii="Arial" w:hAnsi="Arial" w:cs="Arial"/>
          <w:b/>
          <w:lang w:eastAsia="ar-SA"/>
        </w:rPr>
        <w:t>02</w:t>
      </w:r>
      <w:r w:rsidR="004F5281" w:rsidRPr="00754D67">
        <w:rPr>
          <w:rFonts w:ascii="Arial" w:hAnsi="Arial" w:cs="Arial"/>
          <w:b/>
          <w:lang w:eastAsia="ar-SA"/>
        </w:rPr>
        <w:t>)</w:t>
      </w:r>
      <w:r w:rsidRPr="00754D67">
        <w:rPr>
          <w:rFonts w:ascii="Arial" w:hAnsi="Arial" w:cs="Arial"/>
          <w:lang w:eastAsia="ar-SA"/>
        </w:rPr>
        <w:t>, correspondientes al presupuesto de</w:t>
      </w:r>
      <w:r w:rsidR="003140A9">
        <w:rPr>
          <w:rFonts w:ascii="Arial" w:hAnsi="Arial" w:cs="Arial"/>
          <w:b/>
          <w:lang w:eastAsia="ar-SA"/>
        </w:rPr>
        <w:t xml:space="preserve"> PRESUPUESTO</w:t>
      </w:r>
      <w:r w:rsidR="00DC63B4">
        <w:rPr>
          <w:rFonts w:ascii="Arial" w:hAnsi="Arial" w:cs="Arial"/>
          <w:b/>
          <w:lang w:eastAsia="ar-SA"/>
        </w:rPr>
        <w:t>.</w:t>
      </w:r>
    </w:p>
    <w:p w:rsidR="00623534" w:rsidRDefault="00623534" w:rsidP="00623534">
      <w:pPr>
        <w:suppressAutoHyphens/>
        <w:ind w:right="49"/>
        <w:jc w:val="both"/>
        <w:rPr>
          <w:rFonts w:ascii="Arial" w:hAnsi="Arial" w:cs="Arial"/>
          <w:lang w:eastAsia="ar-SA"/>
        </w:rPr>
      </w:pPr>
    </w:p>
    <w:p w:rsidR="00C87A36" w:rsidRPr="00754D67" w:rsidRDefault="00C87A36" w:rsidP="00C87A36">
      <w:pPr>
        <w:suppressAutoHyphens/>
        <w:ind w:right="48"/>
        <w:jc w:val="both"/>
        <w:rPr>
          <w:rFonts w:ascii="Arial" w:hAnsi="Arial" w:cs="Arial"/>
          <w:lang w:eastAsia="ar-SA"/>
        </w:rPr>
      </w:pPr>
      <w:r w:rsidRPr="00754D67">
        <w:rPr>
          <w:rFonts w:ascii="Arial" w:hAnsi="Arial" w:cs="Arial"/>
          <w:b/>
          <w:bCs/>
          <w:lang w:eastAsia="ar-SA"/>
        </w:rPr>
        <w:t>I.</w:t>
      </w:r>
      <w:r>
        <w:rPr>
          <w:rFonts w:ascii="Arial" w:hAnsi="Arial" w:cs="Arial"/>
          <w:b/>
          <w:bCs/>
          <w:lang w:eastAsia="ar-SA"/>
        </w:rPr>
        <w:t>7</w:t>
      </w:r>
      <w:r w:rsidRPr="00754D67">
        <w:rPr>
          <w:rFonts w:ascii="Arial" w:hAnsi="Arial" w:cs="Arial"/>
          <w:b/>
          <w:bCs/>
          <w:lang w:eastAsia="ar-SA"/>
        </w:rPr>
        <w:t xml:space="preserve">.- </w:t>
      </w:r>
      <w:r w:rsidRPr="00754D67">
        <w:rPr>
          <w:rFonts w:ascii="Arial" w:hAnsi="Arial" w:cs="Arial"/>
          <w:lang w:eastAsia="ar-SA"/>
        </w:rPr>
        <w:t>Señala como domicilio para todos los efectos de este acto jurídico, el ubicado en la calle Gustavo Baz  número 33 sur, Fraccionamiento Fray Junípero Serra, Código Postal 63169 en Tepic, Nayarit.</w:t>
      </w:r>
    </w:p>
    <w:p w:rsidR="00C87A36" w:rsidRDefault="00C87A36" w:rsidP="00623534">
      <w:pPr>
        <w:suppressAutoHyphens/>
        <w:ind w:right="49"/>
        <w:jc w:val="both"/>
        <w:rPr>
          <w:rFonts w:ascii="Arial" w:hAnsi="Arial" w:cs="Arial"/>
          <w:lang w:eastAsia="ar-SA"/>
        </w:rPr>
      </w:pPr>
    </w:p>
    <w:p w:rsidR="003140A9" w:rsidRDefault="003140A9" w:rsidP="00932EC6">
      <w:pPr>
        <w:suppressAutoHyphens/>
        <w:ind w:right="48"/>
        <w:jc w:val="both"/>
        <w:rPr>
          <w:rFonts w:ascii="Arial" w:hAnsi="Arial" w:cs="Arial"/>
          <w:b/>
          <w:bCs/>
          <w:lang w:eastAsia="ar-SA"/>
        </w:rPr>
      </w:pPr>
    </w:p>
    <w:p w:rsidR="00932EC6" w:rsidRPr="00754D67" w:rsidRDefault="00932EC6" w:rsidP="00932EC6">
      <w:pPr>
        <w:suppressAutoHyphens/>
        <w:ind w:right="48"/>
        <w:jc w:val="both"/>
        <w:rPr>
          <w:rFonts w:ascii="Arial" w:hAnsi="Arial" w:cs="Arial"/>
          <w:lang w:eastAsia="ar-SA"/>
        </w:rPr>
      </w:pPr>
      <w:r w:rsidRPr="00754D67">
        <w:rPr>
          <w:rFonts w:ascii="Arial" w:hAnsi="Arial" w:cs="Arial"/>
          <w:b/>
          <w:bCs/>
          <w:lang w:eastAsia="ar-SA"/>
        </w:rPr>
        <w:t>II.- "EL PROVEEDOR"</w:t>
      </w:r>
      <w:r w:rsidRPr="00754D67">
        <w:rPr>
          <w:rFonts w:ascii="Arial" w:hAnsi="Arial" w:cs="Arial"/>
          <w:lang w:eastAsia="ar-SA"/>
        </w:rPr>
        <w:t xml:space="preserve">, declara a través de su Representante Legal que: </w:t>
      </w:r>
    </w:p>
    <w:p w:rsidR="00932EC6" w:rsidRPr="00754D67" w:rsidRDefault="00932EC6" w:rsidP="00932EC6">
      <w:pPr>
        <w:suppressAutoHyphens/>
        <w:ind w:right="48"/>
        <w:jc w:val="both"/>
        <w:rPr>
          <w:rFonts w:ascii="Arial" w:hAnsi="Arial" w:cs="Arial"/>
          <w:lang w:eastAsia="ar-SA"/>
        </w:rPr>
      </w:pPr>
    </w:p>
    <w:p w:rsidR="00506B03" w:rsidRPr="00506B03" w:rsidRDefault="00506B03" w:rsidP="00506B03">
      <w:pPr>
        <w:suppressAutoHyphens/>
        <w:jc w:val="both"/>
        <w:rPr>
          <w:rFonts w:ascii="Arial" w:hAnsi="Arial" w:cs="Arial"/>
          <w:lang w:eastAsia="ar-SA"/>
        </w:rPr>
      </w:pPr>
      <w:r w:rsidRPr="00506B03">
        <w:rPr>
          <w:rFonts w:ascii="Arial" w:hAnsi="Arial" w:cs="Arial"/>
          <w:b/>
          <w:bCs/>
          <w:lang w:eastAsia="ar-SA"/>
        </w:rPr>
        <w:t xml:space="preserve">II.1.- </w:t>
      </w:r>
      <w:r w:rsidRPr="00506B03">
        <w:rPr>
          <w:rFonts w:ascii="Arial" w:hAnsi="Arial" w:cs="Arial"/>
          <w:lang w:eastAsia="ar-SA"/>
        </w:rPr>
        <w:t xml:space="preserve">Es una persona </w:t>
      </w:r>
      <w:r w:rsidR="00C87A36">
        <w:rPr>
          <w:rFonts w:ascii="Arial" w:hAnsi="Arial" w:cs="Arial"/>
          <w:lang w:eastAsia="ar-SA"/>
        </w:rPr>
        <w:t>física/</w:t>
      </w:r>
      <w:r w:rsidRPr="00506B03">
        <w:rPr>
          <w:rFonts w:ascii="Arial" w:hAnsi="Arial" w:cs="Arial"/>
          <w:lang w:eastAsia="ar-SA"/>
        </w:rPr>
        <w:t xml:space="preserve">moral constituida de conformidad con las leyes de Estados Unidos Mexicanos, según consta en la Escritura Pública número </w:t>
      </w:r>
      <w:r w:rsidR="00C87A36">
        <w:rPr>
          <w:rFonts w:ascii="Arial" w:hAnsi="Arial" w:cs="Arial"/>
          <w:lang w:eastAsia="ar-SA"/>
        </w:rPr>
        <w:t>#####</w:t>
      </w:r>
      <w:r w:rsidRPr="00506B03">
        <w:rPr>
          <w:rFonts w:ascii="Arial" w:hAnsi="Arial" w:cs="Arial"/>
          <w:lang w:eastAsia="ar-SA"/>
        </w:rPr>
        <w:t xml:space="preserve">, de fecha </w:t>
      </w:r>
      <w:r w:rsidR="00C87A36">
        <w:rPr>
          <w:rFonts w:ascii="Arial" w:hAnsi="Arial" w:cs="Arial"/>
          <w:lang w:eastAsia="ar-SA"/>
        </w:rPr>
        <w:t>##</w:t>
      </w:r>
      <w:r w:rsidRPr="00506B03">
        <w:rPr>
          <w:rFonts w:ascii="Arial" w:hAnsi="Arial" w:cs="Arial"/>
          <w:lang w:eastAsia="ar-SA"/>
        </w:rPr>
        <w:t xml:space="preserve"> de </w:t>
      </w:r>
      <w:r w:rsidR="00C87A36">
        <w:rPr>
          <w:rFonts w:ascii="Arial" w:hAnsi="Arial" w:cs="Arial"/>
          <w:lang w:eastAsia="ar-SA"/>
        </w:rPr>
        <w:t>######</w:t>
      </w:r>
      <w:r w:rsidRPr="00506B03">
        <w:rPr>
          <w:rFonts w:ascii="Arial" w:hAnsi="Arial" w:cs="Arial"/>
          <w:lang w:eastAsia="ar-SA"/>
        </w:rPr>
        <w:t xml:space="preserve"> de </w:t>
      </w:r>
      <w:r w:rsidR="00C87A36">
        <w:rPr>
          <w:rFonts w:ascii="Arial" w:hAnsi="Arial" w:cs="Arial"/>
          <w:lang w:eastAsia="ar-SA"/>
        </w:rPr>
        <w:t>####</w:t>
      </w:r>
      <w:r w:rsidRPr="00506B03">
        <w:rPr>
          <w:rFonts w:ascii="Arial" w:hAnsi="Arial" w:cs="Arial"/>
          <w:lang w:eastAsia="ar-SA"/>
        </w:rPr>
        <w:t>,</w:t>
      </w:r>
      <w:r w:rsidRPr="00506B03">
        <w:t xml:space="preserve"> </w:t>
      </w:r>
      <w:r w:rsidRPr="00506B03">
        <w:rPr>
          <w:rFonts w:ascii="Arial" w:hAnsi="Arial" w:cs="Arial"/>
          <w:lang w:eastAsia="ar-SA"/>
        </w:rPr>
        <w:t>pasada ante la fe de</w:t>
      </w:r>
      <w:r w:rsidR="00C87A36">
        <w:rPr>
          <w:rFonts w:ascii="Arial" w:hAnsi="Arial" w:cs="Arial"/>
          <w:lang w:eastAsia="ar-SA"/>
        </w:rPr>
        <w:t xml:space="preserve"> ____________________________, Notario/Corredor Público ### de la ciudad de ___________________</w:t>
      </w:r>
      <w:r w:rsidRPr="00506B03">
        <w:rPr>
          <w:rFonts w:ascii="Arial" w:hAnsi="Arial" w:cs="Arial"/>
          <w:lang w:eastAsia="ar-SA"/>
        </w:rPr>
        <w:t>; con números d</w:t>
      </w:r>
      <w:r w:rsidR="00C87A36">
        <w:rPr>
          <w:rFonts w:ascii="Arial" w:hAnsi="Arial" w:cs="Arial"/>
          <w:lang w:eastAsia="ar-SA"/>
        </w:rPr>
        <w:t>e reformas al acta constitutiva</w:t>
      </w:r>
      <w:r w:rsidRPr="00506B03">
        <w:rPr>
          <w:rFonts w:ascii="Arial" w:hAnsi="Arial" w:cs="Arial"/>
          <w:lang w:eastAsia="ar-SA"/>
        </w:rPr>
        <w:t>:</w:t>
      </w:r>
      <w:r w:rsidR="00C87A36">
        <w:rPr>
          <w:rFonts w:ascii="Arial" w:hAnsi="Arial" w:cs="Arial"/>
          <w:lang w:eastAsia="ar-SA"/>
        </w:rPr>
        <w:t>#######</w:t>
      </w:r>
      <w:r w:rsidRPr="00506B03">
        <w:rPr>
          <w:rFonts w:ascii="Arial" w:hAnsi="Arial" w:cs="Arial"/>
          <w:lang w:eastAsia="ar-SA"/>
        </w:rPr>
        <w:t xml:space="preserve"> de Fecha</w:t>
      </w:r>
      <w:r w:rsidR="00C87A36">
        <w:rPr>
          <w:rFonts w:ascii="Arial" w:hAnsi="Arial" w:cs="Arial"/>
          <w:lang w:eastAsia="ar-SA"/>
        </w:rPr>
        <w:t xml:space="preserve"> ##</w:t>
      </w:r>
      <w:r w:rsidRPr="00506B03">
        <w:rPr>
          <w:rFonts w:ascii="Arial" w:hAnsi="Arial" w:cs="Arial"/>
          <w:lang w:eastAsia="ar-SA"/>
        </w:rPr>
        <w:t xml:space="preserve"> de Febrero </w:t>
      </w:r>
      <w:r w:rsidR="00C87A36">
        <w:rPr>
          <w:rFonts w:ascii="Arial" w:hAnsi="Arial" w:cs="Arial"/>
          <w:lang w:eastAsia="ar-SA"/>
        </w:rPr>
        <w:t>####</w:t>
      </w:r>
      <w:r w:rsidRPr="00506B03">
        <w:rPr>
          <w:rFonts w:ascii="Arial" w:hAnsi="Arial" w:cs="Arial"/>
          <w:lang w:eastAsia="ar-SA"/>
        </w:rPr>
        <w:t>.</w:t>
      </w:r>
    </w:p>
    <w:p w:rsidR="00506B03" w:rsidRPr="00506B03" w:rsidRDefault="00506B03" w:rsidP="00506B03">
      <w:pPr>
        <w:suppressAutoHyphens/>
        <w:jc w:val="both"/>
        <w:rPr>
          <w:rFonts w:ascii="Arial" w:hAnsi="Arial" w:cs="Arial"/>
          <w:lang w:eastAsia="ar-SA"/>
        </w:rPr>
      </w:pPr>
    </w:p>
    <w:p w:rsidR="00506B03" w:rsidRPr="00506B03" w:rsidRDefault="00506B03" w:rsidP="00506B03">
      <w:pPr>
        <w:suppressAutoHyphens/>
        <w:jc w:val="both"/>
        <w:rPr>
          <w:rFonts w:ascii="Arial" w:hAnsi="Arial" w:cs="Arial"/>
          <w:lang w:eastAsia="ar-SA"/>
        </w:rPr>
      </w:pPr>
      <w:r w:rsidRPr="00506B03">
        <w:rPr>
          <w:rFonts w:ascii="Arial" w:hAnsi="Arial" w:cs="Arial"/>
          <w:b/>
          <w:bCs/>
          <w:lang w:eastAsia="ar-SA"/>
        </w:rPr>
        <w:t xml:space="preserve">II.2.- </w:t>
      </w:r>
      <w:r w:rsidRPr="00506B03">
        <w:rPr>
          <w:rFonts w:ascii="Arial" w:hAnsi="Arial" w:cs="Arial"/>
          <w:lang w:eastAsia="ar-SA"/>
        </w:rPr>
        <w:t>Que su Representante Legal, acredita su personalidad en términos de la</w:t>
      </w:r>
      <w:r w:rsidR="00C87A36">
        <w:rPr>
          <w:rFonts w:ascii="Arial" w:hAnsi="Arial" w:cs="Arial"/>
          <w:lang w:eastAsia="ar-SA"/>
        </w:rPr>
        <w:t xml:space="preserve"> escritura pública No.</w:t>
      </w:r>
      <w:r w:rsidRPr="00506B03">
        <w:rPr>
          <w:rFonts w:ascii="Arial" w:hAnsi="Arial" w:cs="Arial"/>
          <w:lang w:eastAsia="ar-SA"/>
        </w:rPr>
        <w:t xml:space="preserve"> </w:t>
      </w:r>
      <w:r w:rsidR="00C87A36">
        <w:rPr>
          <w:rFonts w:ascii="Arial" w:hAnsi="Arial" w:cs="Arial"/>
          <w:lang w:eastAsia="ar-SA"/>
        </w:rPr>
        <w:t>######, de fecha ##</w:t>
      </w:r>
      <w:r w:rsidRPr="00506B03">
        <w:rPr>
          <w:rFonts w:ascii="Arial" w:hAnsi="Arial" w:cs="Arial"/>
          <w:lang w:eastAsia="ar-SA"/>
        </w:rPr>
        <w:t xml:space="preserve"> de </w:t>
      </w:r>
      <w:r w:rsidR="00C87A36">
        <w:rPr>
          <w:rFonts w:ascii="Arial" w:hAnsi="Arial" w:cs="Arial"/>
          <w:lang w:eastAsia="ar-SA"/>
        </w:rPr>
        <w:t>#####</w:t>
      </w:r>
      <w:r w:rsidRPr="00506B03">
        <w:rPr>
          <w:rFonts w:ascii="Arial" w:hAnsi="Arial" w:cs="Arial"/>
          <w:lang w:eastAsia="ar-SA"/>
        </w:rPr>
        <w:t xml:space="preserve"> de </w:t>
      </w:r>
      <w:r w:rsidR="00C87A36">
        <w:rPr>
          <w:rFonts w:ascii="Arial" w:hAnsi="Arial" w:cs="Arial"/>
          <w:lang w:eastAsia="ar-SA"/>
        </w:rPr>
        <w:t>####</w:t>
      </w:r>
      <w:r w:rsidRPr="00506B03">
        <w:rPr>
          <w:rFonts w:ascii="Arial" w:hAnsi="Arial" w:cs="Arial"/>
          <w:lang w:eastAsia="ar-SA"/>
        </w:rPr>
        <w:t>, y manifiesta bajo protesta de decir verdad, que las facultades que le fueron conferidas no le han sido revocadas, modificadas ni restringidas en forma alguna.</w:t>
      </w:r>
    </w:p>
    <w:p w:rsidR="00506B03" w:rsidRPr="00506B03" w:rsidRDefault="00506B03" w:rsidP="00506B03">
      <w:pPr>
        <w:suppressAutoHyphens/>
        <w:jc w:val="both"/>
        <w:rPr>
          <w:rFonts w:ascii="Arial" w:hAnsi="Arial" w:cs="Arial"/>
          <w:lang w:eastAsia="ar-SA"/>
        </w:rPr>
      </w:pPr>
    </w:p>
    <w:p w:rsidR="00506B03" w:rsidRPr="00506B03" w:rsidRDefault="00506B03" w:rsidP="00506B03">
      <w:pPr>
        <w:suppressAutoHyphens/>
        <w:jc w:val="both"/>
        <w:rPr>
          <w:rFonts w:ascii="Arial" w:hAnsi="Arial" w:cs="Arial"/>
          <w:lang w:eastAsia="ar-SA"/>
        </w:rPr>
      </w:pPr>
      <w:r w:rsidRPr="00506B03">
        <w:rPr>
          <w:rFonts w:ascii="Arial" w:hAnsi="Arial" w:cs="Arial"/>
          <w:b/>
          <w:bCs/>
          <w:lang w:eastAsia="ar-SA"/>
        </w:rPr>
        <w:t xml:space="preserve">II.3.- </w:t>
      </w:r>
      <w:r w:rsidRPr="00506B03">
        <w:rPr>
          <w:rFonts w:ascii="Arial" w:hAnsi="Arial" w:cs="Arial"/>
          <w:lang w:eastAsia="ar-SA"/>
        </w:rPr>
        <w:t>De acuerdo con sus estatutos, su objeto social consiste</w:t>
      </w:r>
      <w:r w:rsidR="00C87A36">
        <w:rPr>
          <w:rFonts w:ascii="Arial" w:hAnsi="Arial" w:cs="Arial"/>
          <w:lang w:eastAsia="ar-SA"/>
        </w:rPr>
        <w:t>,</w:t>
      </w:r>
      <w:r w:rsidRPr="00506B03">
        <w:rPr>
          <w:rFonts w:ascii="Arial" w:hAnsi="Arial" w:cs="Arial"/>
          <w:lang w:eastAsia="ar-SA"/>
        </w:rPr>
        <w:t xml:space="preserve"> entre otras actividades</w:t>
      </w:r>
      <w:r w:rsidR="00C87A36">
        <w:rPr>
          <w:rFonts w:ascii="Arial" w:hAnsi="Arial" w:cs="Arial"/>
          <w:lang w:eastAsia="ar-SA"/>
        </w:rPr>
        <w:t>,</w:t>
      </w:r>
      <w:r w:rsidRPr="00506B03">
        <w:rPr>
          <w:rFonts w:ascii="Arial" w:hAnsi="Arial" w:cs="Arial"/>
          <w:lang w:eastAsia="ar-SA"/>
        </w:rPr>
        <w:t xml:space="preserve"> </w:t>
      </w:r>
      <w:r w:rsidR="00C87A36">
        <w:rPr>
          <w:rFonts w:ascii="Arial" w:hAnsi="Arial" w:cs="Arial"/>
          <w:lang w:eastAsia="ar-SA"/>
        </w:rPr>
        <w:t>en _______________________________________________________________________________________________________________________________________________________________________</w:t>
      </w:r>
    </w:p>
    <w:p w:rsidR="00506B03" w:rsidRPr="00506B03" w:rsidRDefault="00506B03" w:rsidP="00506B03">
      <w:pPr>
        <w:suppressAutoHyphens/>
        <w:jc w:val="both"/>
        <w:rPr>
          <w:rFonts w:ascii="Arial" w:hAnsi="Arial" w:cs="Arial"/>
          <w:lang w:eastAsia="ar-SA"/>
        </w:rPr>
      </w:pPr>
    </w:p>
    <w:p w:rsidR="00506B03" w:rsidRPr="00506B03" w:rsidRDefault="00506B03" w:rsidP="00506B03">
      <w:pPr>
        <w:suppressAutoHyphens/>
        <w:jc w:val="both"/>
        <w:rPr>
          <w:rFonts w:ascii="Arial" w:hAnsi="Arial" w:cs="Arial"/>
          <w:lang w:eastAsia="ar-SA"/>
        </w:rPr>
      </w:pPr>
      <w:r w:rsidRPr="00506B03">
        <w:rPr>
          <w:rFonts w:ascii="Arial" w:hAnsi="Arial" w:cs="Arial"/>
          <w:b/>
          <w:bCs/>
          <w:lang w:eastAsia="ar-SA"/>
        </w:rPr>
        <w:t xml:space="preserve">II.4.- </w:t>
      </w:r>
      <w:r w:rsidRPr="00506B03">
        <w:rPr>
          <w:rFonts w:ascii="Arial" w:hAnsi="Arial" w:cs="Arial"/>
          <w:lang w:eastAsia="ar-SA"/>
        </w:rPr>
        <w:t xml:space="preserve">La Secretaría de Hacienda y Crédito Público, le otorgó el Registro Federal de Contribuyentes </w:t>
      </w:r>
      <w:r w:rsidRPr="00506B03">
        <w:rPr>
          <w:rFonts w:ascii="Arial" w:hAnsi="Arial" w:cs="Arial"/>
          <w:b/>
          <w:lang w:eastAsia="ar-SA"/>
        </w:rPr>
        <w:t xml:space="preserve">RFC </w:t>
      </w:r>
      <w:r w:rsidR="00C87A36">
        <w:rPr>
          <w:rFonts w:ascii="Arial" w:hAnsi="Arial" w:cs="Arial"/>
          <w:b/>
          <w:lang w:eastAsia="ar-SA"/>
        </w:rPr>
        <w:t>###</w:t>
      </w:r>
      <w:r w:rsidRPr="00506B03">
        <w:rPr>
          <w:rFonts w:ascii="Arial" w:hAnsi="Arial" w:cs="Arial"/>
          <w:b/>
          <w:lang w:eastAsia="ar-SA"/>
        </w:rPr>
        <w:t>-</w:t>
      </w:r>
      <w:r w:rsidR="00C87A36">
        <w:rPr>
          <w:rFonts w:ascii="Arial" w:hAnsi="Arial" w:cs="Arial"/>
          <w:b/>
          <w:lang w:eastAsia="ar-SA"/>
        </w:rPr>
        <w:t>####-###</w:t>
      </w:r>
      <w:r w:rsidRPr="00506B03">
        <w:rPr>
          <w:rFonts w:ascii="Arial" w:hAnsi="Arial" w:cs="Arial"/>
          <w:lang w:eastAsia="ar-SA"/>
        </w:rPr>
        <w:t>.</w:t>
      </w:r>
    </w:p>
    <w:p w:rsidR="00506B03" w:rsidRPr="00506B03" w:rsidRDefault="00506B03" w:rsidP="00506B03">
      <w:pPr>
        <w:suppressAutoHyphens/>
        <w:jc w:val="both"/>
        <w:rPr>
          <w:rFonts w:ascii="Arial" w:hAnsi="Arial" w:cs="Arial"/>
          <w:bCs/>
          <w:lang w:eastAsia="ar-SA"/>
        </w:rPr>
      </w:pPr>
    </w:p>
    <w:p w:rsidR="00506B03" w:rsidRPr="00506B03" w:rsidRDefault="00506B03" w:rsidP="00506B03">
      <w:pPr>
        <w:suppressAutoHyphens/>
        <w:jc w:val="both"/>
        <w:rPr>
          <w:rFonts w:ascii="Arial" w:hAnsi="Arial" w:cs="Arial"/>
          <w:bCs/>
          <w:lang w:eastAsia="ar-SA"/>
        </w:rPr>
      </w:pPr>
      <w:r w:rsidRPr="00506B03">
        <w:rPr>
          <w:rFonts w:ascii="Arial" w:hAnsi="Arial" w:cs="Arial"/>
          <w:b/>
          <w:bCs/>
          <w:lang w:eastAsia="ar-SA"/>
        </w:rPr>
        <w:t xml:space="preserve">II.5.-  </w:t>
      </w:r>
      <w:r w:rsidRPr="00506B03">
        <w:rPr>
          <w:rFonts w:ascii="Arial" w:hAnsi="Arial" w:cs="Arial"/>
          <w:bCs/>
          <w:lang w:eastAsia="ar-SA"/>
        </w:rPr>
        <w:t>Manifiesta bajo protesta de decir verdad, no encontrarse en los supuestos de los artículos 50 y 60 de la Ley de Adquisiciones, Arrendamientos y Servicios del Sector Público.</w:t>
      </w:r>
    </w:p>
    <w:p w:rsidR="00506B03" w:rsidRPr="00506B03" w:rsidRDefault="00506B03" w:rsidP="00506B03">
      <w:pPr>
        <w:suppressAutoHyphens/>
        <w:jc w:val="both"/>
        <w:rPr>
          <w:rFonts w:ascii="Arial" w:hAnsi="Arial" w:cs="Arial"/>
          <w:bCs/>
          <w:lang w:eastAsia="ar-SA"/>
        </w:rPr>
      </w:pPr>
    </w:p>
    <w:p w:rsidR="00506B03" w:rsidRPr="00506B03" w:rsidRDefault="00506B03" w:rsidP="00506B03">
      <w:pPr>
        <w:suppressAutoHyphens/>
        <w:ind w:left="12" w:right="49"/>
        <w:jc w:val="both"/>
        <w:rPr>
          <w:rFonts w:ascii="Arial" w:hAnsi="Arial" w:cs="Arial"/>
          <w:lang w:eastAsia="ar-SA"/>
        </w:rPr>
      </w:pPr>
      <w:r w:rsidRPr="00506B03">
        <w:rPr>
          <w:rFonts w:ascii="Arial" w:hAnsi="Arial" w:cs="Arial"/>
          <w:b/>
          <w:bCs/>
          <w:lang w:eastAsia="ar-SA"/>
        </w:rPr>
        <w:t xml:space="preserve">II.6.- </w:t>
      </w:r>
      <w:r w:rsidRPr="00506B03">
        <w:rPr>
          <w:rFonts w:ascii="Arial" w:hAnsi="Arial" w:cs="Arial"/>
          <w:lang w:eastAsia="ar-SA"/>
        </w:rPr>
        <w:t>Para los efectos del artículo 32-D del Código Fiscal de la Federación, cuenta con la respuesta del Servicio de Administración Tributaria (SAT), vigente, respecto del cumplimiento de sus obligaciones fiscales en los térm</w:t>
      </w:r>
      <w:r w:rsidR="001B1698">
        <w:rPr>
          <w:rFonts w:ascii="Arial" w:hAnsi="Arial" w:cs="Arial"/>
          <w:lang w:eastAsia="ar-SA"/>
        </w:rPr>
        <w:t>inos de la Regla 2.1.27 y 2.1.31</w:t>
      </w:r>
      <w:r w:rsidRPr="00506B03">
        <w:rPr>
          <w:rFonts w:ascii="Arial" w:hAnsi="Arial" w:cs="Arial"/>
          <w:lang w:eastAsia="ar-SA"/>
        </w:rPr>
        <w:t xml:space="preserve"> de la Resolució</w:t>
      </w:r>
      <w:r w:rsidR="001B1698">
        <w:rPr>
          <w:rFonts w:ascii="Arial" w:hAnsi="Arial" w:cs="Arial"/>
          <w:lang w:eastAsia="ar-SA"/>
        </w:rPr>
        <w:t>n Miscelánea Fiscal para el 2016</w:t>
      </w:r>
      <w:r w:rsidRPr="00506B03">
        <w:rPr>
          <w:rFonts w:ascii="Arial" w:hAnsi="Arial" w:cs="Arial"/>
          <w:lang w:eastAsia="ar-SA"/>
        </w:rPr>
        <w:t>, (o la relativa a la Resolución M</w:t>
      </w:r>
      <w:r w:rsidR="001B1698">
        <w:rPr>
          <w:rFonts w:ascii="Arial" w:hAnsi="Arial" w:cs="Arial"/>
          <w:lang w:eastAsia="ar-SA"/>
        </w:rPr>
        <w:t>iscelánea Fiscal para el 2017</w:t>
      </w:r>
      <w:r w:rsidRPr="00506B03">
        <w:rPr>
          <w:rFonts w:ascii="Arial" w:hAnsi="Arial" w:cs="Arial"/>
          <w:lang w:eastAsia="ar-SA"/>
        </w:rPr>
        <w:t>)</w:t>
      </w:r>
    </w:p>
    <w:p w:rsidR="00506B03" w:rsidRPr="00506B03" w:rsidRDefault="00506B03" w:rsidP="00506B03">
      <w:pPr>
        <w:suppressAutoHyphens/>
        <w:ind w:right="48"/>
        <w:jc w:val="both"/>
        <w:rPr>
          <w:rFonts w:ascii="Arial" w:hAnsi="Arial" w:cs="Arial"/>
          <w:b/>
          <w:bCs/>
          <w:lang w:eastAsia="ar-SA"/>
        </w:rPr>
      </w:pPr>
    </w:p>
    <w:p w:rsidR="00506B03" w:rsidRPr="00506B03" w:rsidRDefault="00506B03" w:rsidP="00506B03">
      <w:pPr>
        <w:suppressAutoHyphens/>
        <w:jc w:val="both"/>
        <w:rPr>
          <w:rFonts w:ascii="Arial" w:hAnsi="Arial" w:cs="Arial"/>
          <w:bCs/>
          <w:lang w:eastAsia="ar-SA"/>
        </w:rPr>
      </w:pPr>
      <w:r w:rsidRPr="00506B03">
        <w:rPr>
          <w:rFonts w:ascii="Arial" w:hAnsi="Arial" w:cs="Arial"/>
          <w:b/>
          <w:bCs/>
          <w:lang w:eastAsia="ar-SA"/>
        </w:rPr>
        <w:t xml:space="preserve">II.7.- </w:t>
      </w:r>
      <w:r w:rsidRPr="00506B03">
        <w:rPr>
          <w:rFonts w:ascii="Arial" w:hAnsi="Arial" w:cs="Arial"/>
          <w:bCs/>
          <w:lang w:eastAsia="ar-SA"/>
        </w:rPr>
        <w:t>Manifiesta bajo protesta de decir verdad, que dispone de la organización, experiencia, elementos técnicos, humanos y económicos necesarios, así como con la capacidad suficiente para cumplir con las obligaciones que asume con</w:t>
      </w:r>
      <w:r w:rsidRPr="00506B03">
        <w:rPr>
          <w:rFonts w:ascii="Arial" w:hAnsi="Arial" w:cs="Arial"/>
          <w:b/>
          <w:bCs/>
          <w:lang w:eastAsia="ar-SA"/>
        </w:rPr>
        <w:t xml:space="preserve"> "LOS S.S.N." </w:t>
      </w:r>
      <w:r w:rsidRPr="00506B03">
        <w:rPr>
          <w:rFonts w:ascii="Arial" w:hAnsi="Arial" w:cs="Arial"/>
        </w:rPr>
        <w:t>de manera eficiente y adecuada con las obligaciones que contrae por medio de este instrumento legal.</w:t>
      </w:r>
    </w:p>
    <w:p w:rsidR="00506B03" w:rsidRPr="00506B03" w:rsidRDefault="00506B03" w:rsidP="00506B03">
      <w:pPr>
        <w:suppressAutoHyphens/>
        <w:jc w:val="both"/>
        <w:rPr>
          <w:rFonts w:ascii="Arial" w:hAnsi="Arial" w:cs="Arial"/>
          <w:bCs/>
          <w:lang w:eastAsia="ar-SA"/>
        </w:rPr>
      </w:pPr>
    </w:p>
    <w:p w:rsidR="00506B03" w:rsidRPr="00506B03" w:rsidRDefault="00506B03" w:rsidP="00506B03">
      <w:pPr>
        <w:suppressAutoHyphens/>
        <w:jc w:val="both"/>
        <w:rPr>
          <w:rFonts w:ascii="Arial" w:hAnsi="Arial" w:cs="Arial"/>
          <w:lang w:eastAsia="ar-SA"/>
        </w:rPr>
      </w:pPr>
      <w:r w:rsidRPr="00506B03">
        <w:rPr>
          <w:rFonts w:ascii="Arial" w:hAnsi="Arial" w:cs="Arial"/>
          <w:b/>
          <w:bCs/>
          <w:lang w:eastAsia="ar-SA"/>
        </w:rPr>
        <w:t xml:space="preserve">II.8.- </w:t>
      </w:r>
      <w:r w:rsidRPr="00506B03">
        <w:rPr>
          <w:rFonts w:ascii="Arial" w:hAnsi="Arial" w:cs="Arial"/>
          <w:lang w:eastAsia="ar-SA"/>
        </w:rPr>
        <w:t xml:space="preserve">Señala como domicilio para todos los efectos de este acto jurídico, el ubicado en </w:t>
      </w:r>
      <w:r w:rsidR="001B1698">
        <w:rPr>
          <w:rFonts w:ascii="Arial" w:hAnsi="Arial" w:cs="Arial"/>
          <w:b/>
          <w:lang w:eastAsia="ar-SA"/>
        </w:rPr>
        <w:t>_Calle, Número, Colonia, Ciudad, Estado, C.P.</w:t>
      </w:r>
      <w:r w:rsidRPr="00506B03">
        <w:rPr>
          <w:rFonts w:ascii="Arial" w:hAnsi="Arial" w:cs="Arial"/>
          <w:b/>
          <w:lang w:eastAsia="ar-SA"/>
        </w:rPr>
        <w:t xml:space="preserve">, </w:t>
      </w:r>
      <w:r w:rsidR="001B1698">
        <w:rPr>
          <w:rFonts w:ascii="Arial" w:hAnsi="Arial" w:cs="Arial"/>
          <w:lang w:eastAsia="ar-SA"/>
        </w:rPr>
        <w:t>Teléfono ##########</w:t>
      </w:r>
      <w:r w:rsidRPr="00506B03">
        <w:rPr>
          <w:rFonts w:ascii="Arial" w:hAnsi="Arial" w:cs="Arial"/>
          <w:lang w:eastAsia="ar-SA"/>
        </w:rPr>
        <w:t>, Correo Electrónico</w:t>
      </w:r>
      <w:r w:rsidR="001B1698">
        <w:rPr>
          <w:rFonts w:ascii="Arial" w:hAnsi="Arial" w:cs="Arial"/>
          <w:lang w:eastAsia="ar-SA"/>
        </w:rPr>
        <w:t>: ________________________</w:t>
      </w:r>
    </w:p>
    <w:p w:rsidR="00DC63B4" w:rsidRPr="00754D67" w:rsidRDefault="00DC63B4" w:rsidP="009E74B1">
      <w:pPr>
        <w:suppressAutoHyphens/>
        <w:jc w:val="both"/>
        <w:rPr>
          <w:rFonts w:ascii="Arial" w:hAnsi="Arial" w:cs="Arial"/>
          <w:lang w:eastAsia="ar-SA"/>
        </w:rPr>
      </w:pPr>
    </w:p>
    <w:p w:rsidR="00623534" w:rsidRPr="00754D67" w:rsidRDefault="00623534" w:rsidP="00623534">
      <w:pPr>
        <w:tabs>
          <w:tab w:val="left" w:pos="142"/>
        </w:tabs>
        <w:suppressAutoHyphens/>
        <w:ind w:right="48"/>
        <w:jc w:val="both"/>
        <w:rPr>
          <w:rFonts w:ascii="Arial" w:hAnsi="Arial" w:cs="Arial"/>
          <w:lang w:eastAsia="ar-SA"/>
        </w:rPr>
      </w:pPr>
      <w:r w:rsidRPr="00754D67">
        <w:rPr>
          <w:rFonts w:ascii="Arial" w:hAnsi="Arial" w:cs="Arial"/>
          <w:lang w:eastAsia="ar-SA"/>
        </w:rPr>
        <w:t>Hechas las Declaraciones anteriores, las partes convienen en otorgar el presente contrato, de conformidad con las siguientes:</w:t>
      </w:r>
    </w:p>
    <w:p w:rsidR="00C03699" w:rsidRPr="00754D67" w:rsidRDefault="00C03699" w:rsidP="00623534">
      <w:pPr>
        <w:suppressAutoHyphens/>
        <w:ind w:right="48"/>
        <w:jc w:val="center"/>
        <w:rPr>
          <w:rFonts w:ascii="Arial" w:hAnsi="Arial" w:cs="Arial"/>
          <w:b/>
          <w:lang w:eastAsia="ar-SA"/>
        </w:rPr>
      </w:pPr>
    </w:p>
    <w:p w:rsidR="00623534" w:rsidRPr="00754D67" w:rsidRDefault="00623534" w:rsidP="00623534">
      <w:pPr>
        <w:suppressAutoHyphens/>
        <w:ind w:right="48"/>
        <w:jc w:val="center"/>
        <w:rPr>
          <w:rFonts w:ascii="Arial" w:hAnsi="Arial" w:cs="Arial"/>
          <w:b/>
          <w:lang w:eastAsia="ar-SA"/>
        </w:rPr>
      </w:pPr>
      <w:r w:rsidRPr="00754D67">
        <w:rPr>
          <w:rFonts w:ascii="Arial" w:hAnsi="Arial" w:cs="Arial"/>
          <w:b/>
          <w:lang w:eastAsia="ar-SA"/>
        </w:rPr>
        <w:t>C L Á U S U L A S</w:t>
      </w:r>
    </w:p>
    <w:p w:rsidR="00623534" w:rsidRPr="00754D67" w:rsidRDefault="00623534" w:rsidP="00623534">
      <w:pPr>
        <w:suppressAutoHyphens/>
        <w:rPr>
          <w:rFonts w:ascii="Arial" w:hAnsi="Arial" w:cs="Arial"/>
          <w:lang w:eastAsia="ar-SA"/>
        </w:rPr>
      </w:pPr>
    </w:p>
    <w:p w:rsidR="00623534" w:rsidRPr="00754D67" w:rsidRDefault="00623534" w:rsidP="00623534">
      <w:pPr>
        <w:suppressAutoHyphens/>
        <w:jc w:val="both"/>
        <w:rPr>
          <w:rFonts w:ascii="Arial" w:hAnsi="Arial" w:cs="Arial"/>
          <w:bCs/>
          <w:lang w:eastAsia="ar-SA"/>
        </w:rPr>
      </w:pPr>
      <w:r w:rsidRPr="00754D67">
        <w:rPr>
          <w:rFonts w:ascii="Arial" w:hAnsi="Arial" w:cs="Arial"/>
          <w:b/>
          <w:bCs/>
          <w:lang w:eastAsia="ar-SA"/>
        </w:rPr>
        <w:t>PRIMERA.- OBJ</w:t>
      </w:r>
      <w:r w:rsidR="00951D31" w:rsidRPr="00754D67">
        <w:rPr>
          <w:rFonts w:ascii="Arial" w:hAnsi="Arial" w:cs="Arial"/>
          <w:b/>
          <w:bCs/>
          <w:lang w:eastAsia="ar-SA"/>
        </w:rPr>
        <w:t xml:space="preserve">ETO DEL CONTRATO.- "LOS </w:t>
      </w:r>
      <w:r w:rsidR="006F5287" w:rsidRPr="00754D67">
        <w:rPr>
          <w:rFonts w:ascii="Arial" w:hAnsi="Arial" w:cs="Arial"/>
          <w:b/>
          <w:bCs/>
          <w:lang w:eastAsia="ar-SA"/>
        </w:rPr>
        <w:t>S.S.N.</w:t>
      </w:r>
      <w:r w:rsidRPr="00754D67">
        <w:rPr>
          <w:rFonts w:ascii="Arial" w:hAnsi="Arial" w:cs="Arial"/>
          <w:b/>
          <w:bCs/>
          <w:lang w:eastAsia="ar-SA"/>
        </w:rPr>
        <w:t>"</w:t>
      </w:r>
      <w:r w:rsidRPr="00754D67">
        <w:rPr>
          <w:rFonts w:ascii="Arial" w:hAnsi="Arial" w:cs="Arial"/>
          <w:lang w:eastAsia="ar-SA"/>
        </w:rPr>
        <w:t xml:space="preserve"> se obliga a adquirir de </w:t>
      </w:r>
      <w:r w:rsidRPr="00754D67">
        <w:rPr>
          <w:rFonts w:ascii="Arial" w:hAnsi="Arial" w:cs="Arial"/>
          <w:b/>
          <w:bCs/>
          <w:lang w:eastAsia="ar-SA"/>
        </w:rPr>
        <w:t>"EL PROVEEDOR"</w:t>
      </w:r>
      <w:r w:rsidRPr="00754D67">
        <w:rPr>
          <w:rFonts w:ascii="Arial" w:hAnsi="Arial" w:cs="Arial"/>
          <w:lang w:eastAsia="ar-SA"/>
        </w:rPr>
        <w:t xml:space="preserve"> y éste se obliga a suministrar </w:t>
      </w:r>
      <w:r w:rsidR="00823ECD" w:rsidRPr="00754D67">
        <w:rPr>
          <w:rFonts w:ascii="Arial" w:hAnsi="Arial" w:cs="Arial"/>
          <w:lang w:eastAsia="ar-SA"/>
        </w:rPr>
        <w:t>los bienes</w:t>
      </w:r>
      <w:r w:rsidRPr="00754D67">
        <w:rPr>
          <w:rFonts w:ascii="Arial" w:hAnsi="Arial" w:cs="Arial"/>
          <w:bCs/>
          <w:lang w:eastAsia="ar-SA"/>
        </w:rPr>
        <w:t xml:space="preserve"> </w:t>
      </w:r>
      <w:r w:rsidRPr="00754D67">
        <w:rPr>
          <w:rFonts w:ascii="Arial" w:hAnsi="Arial" w:cs="Arial"/>
          <w:lang w:eastAsia="ar-SA"/>
        </w:rPr>
        <w:t xml:space="preserve">cuyas características, especificaciones y cantidades se describen en el </w:t>
      </w:r>
      <w:r w:rsidR="00951D31" w:rsidRPr="00754D67">
        <w:rPr>
          <w:rFonts w:ascii="Arial" w:hAnsi="Arial" w:cs="Arial"/>
          <w:b/>
          <w:bCs/>
          <w:lang w:eastAsia="ar-SA"/>
        </w:rPr>
        <w:t xml:space="preserve">Anexo </w:t>
      </w:r>
      <w:r w:rsidR="001727B6" w:rsidRPr="00754D67">
        <w:rPr>
          <w:rFonts w:ascii="Arial" w:hAnsi="Arial" w:cs="Arial"/>
          <w:b/>
          <w:bCs/>
          <w:lang w:eastAsia="ar-SA"/>
        </w:rPr>
        <w:t>I</w:t>
      </w:r>
      <w:r w:rsidR="00951D31" w:rsidRPr="00754D67">
        <w:rPr>
          <w:rFonts w:ascii="Arial" w:hAnsi="Arial" w:cs="Arial"/>
          <w:b/>
          <w:bCs/>
          <w:lang w:eastAsia="ar-SA"/>
        </w:rPr>
        <w:t xml:space="preserve"> </w:t>
      </w:r>
      <w:r w:rsidRPr="00754D67">
        <w:rPr>
          <w:rFonts w:ascii="Arial" w:hAnsi="Arial" w:cs="Arial"/>
          <w:b/>
          <w:bCs/>
          <w:lang w:eastAsia="ar-SA"/>
        </w:rPr>
        <w:t>(</w:t>
      </w:r>
      <w:r w:rsidR="001727B6" w:rsidRPr="00754D67">
        <w:rPr>
          <w:rFonts w:ascii="Arial" w:hAnsi="Arial" w:cs="Arial"/>
          <w:b/>
          <w:bCs/>
          <w:lang w:eastAsia="ar-SA"/>
        </w:rPr>
        <w:t>UNO</w:t>
      </w:r>
      <w:r w:rsidRPr="00754D67">
        <w:rPr>
          <w:rFonts w:ascii="Arial" w:hAnsi="Arial" w:cs="Arial"/>
          <w:b/>
          <w:bCs/>
          <w:lang w:eastAsia="ar-SA"/>
        </w:rPr>
        <w:t xml:space="preserve">) </w:t>
      </w:r>
      <w:r w:rsidRPr="00754D67">
        <w:rPr>
          <w:rFonts w:ascii="Arial" w:hAnsi="Arial" w:cs="Arial"/>
          <w:bCs/>
          <w:lang w:eastAsia="ar-SA"/>
        </w:rPr>
        <w:t>del presente contrato</w:t>
      </w:r>
      <w:r w:rsidR="005E6183" w:rsidRPr="00754D67">
        <w:rPr>
          <w:rFonts w:ascii="Arial" w:hAnsi="Arial" w:cs="Arial"/>
          <w:bCs/>
          <w:lang w:eastAsia="ar-SA"/>
        </w:rPr>
        <w:t>.</w:t>
      </w:r>
    </w:p>
    <w:p w:rsidR="00623534" w:rsidRPr="00754D67" w:rsidRDefault="00623534" w:rsidP="00623534">
      <w:pPr>
        <w:suppressAutoHyphens/>
        <w:jc w:val="both"/>
        <w:rPr>
          <w:rFonts w:ascii="Arial" w:hAnsi="Arial" w:cs="Arial"/>
          <w:bCs/>
          <w:lang w:eastAsia="ar-SA"/>
        </w:rPr>
      </w:pPr>
    </w:p>
    <w:p w:rsidR="00623534" w:rsidRPr="00754D67" w:rsidRDefault="00EB6A26" w:rsidP="00F34629">
      <w:pPr>
        <w:jc w:val="both"/>
        <w:rPr>
          <w:rFonts w:ascii="Arial" w:hAnsi="Arial" w:cs="Arial"/>
          <w:color w:val="000000"/>
          <w:sz w:val="22"/>
          <w:szCs w:val="22"/>
          <w:lang w:eastAsia="es-MX"/>
        </w:rPr>
      </w:pPr>
      <w:r w:rsidRPr="00754D67">
        <w:rPr>
          <w:rFonts w:ascii="Arial" w:hAnsi="Arial" w:cs="Arial"/>
          <w:b/>
          <w:bCs/>
          <w:lang w:eastAsia="ar-SA"/>
        </w:rPr>
        <w:t>S</w:t>
      </w:r>
      <w:r w:rsidR="00623534" w:rsidRPr="00754D67">
        <w:rPr>
          <w:rFonts w:ascii="Arial" w:hAnsi="Arial" w:cs="Arial"/>
          <w:b/>
          <w:bCs/>
          <w:lang w:eastAsia="ar-SA"/>
        </w:rPr>
        <w:t xml:space="preserve">EGUNDA.- IMPORTE DEL CONTRATO.- </w:t>
      </w:r>
      <w:r w:rsidR="00F945F7" w:rsidRPr="00754D67">
        <w:rPr>
          <w:rFonts w:ascii="Arial" w:hAnsi="Arial" w:cs="Arial"/>
          <w:b/>
          <w:lang w:eastAsia="ar-SA"/>
        </w:rPr>
        <w:t xml:space="preserve">“LOS </w:t>
      </w:r>
      <w:r w:rsidR="006F5287" w:rsidRPr="00754D67">
        <w:rPr>
          <w:rFonts w:ascii="Arial" w:hAnsi="Arial" w:cs="Arial"/>
          <w:b/>
          <w:lang w:eastAsia="ar-SA"/>
        </w:rPr>
        <w:t>S.S.N.</w:t>
      </w:r>
      <w:r w:rsidR="00623534" w:rsidRPr="00754D67">
        <w:rPr>
          <w:rFonts w:ascii="Arial" w:hAnsi="Arial" w:cs="Arial"/>
          <w:b/>
          <w:lang w:eastAsia="ar-SA"/>
        </w:rPr>
        <w:t xml:space="preserve">” </w:t>
      </w:r>
      <w:r w:rsidR="00623534" w:rsidRPr="00754D67">
        <w:rPr>
          <w:rFonts w:ascii="Arial" w:hAnsi="Arial" w:cs="Arial"/>
          <w:lang w:eastAsia="ar-SA"/>
        </w:rPr>
        <w:t xml:space="preserve">se obliga a cubrir a </w:t>
      </w:r>
      <w:r w:rsidR="00623534" w:rsidRPr="00754D67">
        <w:rPr>
          <w:rFonts w:ascii="Arial" w:hAnsi="Arial" w:cs="Arial"/>
          <w:b/>
          <w:lang w:eastAsia="ar-SA"/>
        </w:rPr>
        <w:t>“EL  PROVEEDOR”</w:t>
      </w:r>
      <w:r w:rsidR="00623534" w:rsidRPr="00754D67">
        <w:rPr>
          <w:rFonts w:ascii="Arial" w:hAnsi="Arial" w:cs="Arial"/>
          <w:lang w:eastAsia="ar-SA"/>
        </w:rPr>
        <w:t xml:space="preserve"> como contraprestación por los bienes objeto del presente instrum</w:t>
      </w:r>
      <w:r w:rsidR="008B1946" w:rsidRPr="00754D67">
        <w:rPr>
          <w:rFonts w:ascii="Arial" w:hAnsi="Arial" w:cs="Arial"/>
          <w:lang w:eastAsia="ar-SA"/>
        </w:rPr>
        <w:t xml:space="preserve">ento jurídico, </w:t>
      </w:r>
      <w:r w:rsidR="003D55EB" w:rsidRPr="00754D67">
        <w:rPr>
          <w:rFonts w:ascii="Arial" w:hAnsi="Arial" w:cs="Arial"/>
          <w:lang w:eastAsia="ar-SA"/>
        </w:rPr>
        <w:t xml:space="preserve">el </w:t>
      </w:r>
      <w:r w:rsidR="003D55EB" w:rsidRPr="00754D67">
        <w:rPr>
          <w:rFonts w:ascii="Arial" w:hAnsi="Arial" w:cs="Arial"/>
          <w:u w:val="single"/>
          <w:lang w:eastAsia="ar-SA"/>
        </w:rPr>
        <w:t>monto mínimo</w:t>
      </w:r>
      <w:r w:rsidR="003D55EB" w:rsidRPr="00754D67">
        <w:rPr>
          <w:rFonts w:ascii="Arial" w:hAnsi="Arial" w:cs="Arial"/>
          <w:lang w:eastAsia="ar-SA"/>
        </w:rPr>
        <w:t xml:space="preserve"> </w:t>
      </w:r>
      <w:r w:rsidR="008B1946" w:rsidRPr="00754D67">
        <w:rPr>
          <w:rFonts w:ascii="Arial" w:hAnsi="Arial" w:cs="Arial"/>
          <w:lang w:eastAsia="ar-SA"/>
        </w:rPr>
        <w:t>d</w:t>
      </w:r>
      <w:r w:rsidR="002C0E03" w:rsidRPr="00754D67">
        <w:rPr>
          <w:rFonts w:ascii="Arial" w:hAnsi="Arial" w:cs="Arial"/>
          <w:lang w:eastAsia="ar-SA"/>
        </w:rPr>
        <w:t>e</w:t>
      </w:r>
      <w:r w:rsidR="00625A02" w:rsidRPr="00754D67">
        <w:rPr>
          <w:rFonts w:ascii="Arial" w:hAnsi="Arial" w:cs="Arial"/>
          <w:sz w:val="18"/>
          <w:lang w:eastAsia="ar-SA"/>
        </w:rPr>
        <w:t xml:space="preserve"> </w:t>
      </w:r>
      <w:r w:rsidR="00346C89" w:rsidRPr="00346C89">
        <w:rPr>
          <w:rFonts w:ascii="Arial" w:hAnsi="Arial" w:cs="Arial"/>
          <w:b/>
          <w:lang w:eastAsia="ar-SA"/>
        </w:rPr>
        <w:t>$</w:t>
      </w:r>
      <w:r w:rsidR="001B1698">
        <w:rPr>
          <w:rFonts w:ascii="Arial" w:hAnsi="Arial" w:cs="Arial"/>
          <w:b/>
          <w:lang w:eastAsia="ar-SA"/>
        </w:rPr>
        <w:t>$$$$$$ (con letra $$</w:t>
      </w:r>
      <w:r w:rsidR="005B622D">
        <w:rPr>
          <w:rFonts w:ascii="Arial" w:hAnsi="Arial" w:cs="Arial"/>
          <w:b/>
          <w:lang w:eastAsia="ar-SA"/>
        </w:rPr>
        <w:t>/100 m.n.)</w:t>
      </w:r>
      <w:r w:rsidR="003D55EB" w:rsidRPr="00754D67">
        <w:rPr>
          <w:rFonts w:ascii="Arial" w:hAnsi="Arial" w:cs="Arial"/>
          <w:lang w:eastAsia="ar-SA"/>
        </w:rPr>
        <w:t xml:space="preserve">; y un </w:t>
      </w:r>
      <w:r w:rsidR="003D55EB" w:rsidRPr="00754D67">
        <w:rPr>
          <w:rFonts w:ascii="Arial" w:hAnsi="Arial" w:cs="Arial"/>
          <w:u w:val="single"/>
          <w:lang w:eastAsia="ar-SA"/>
        </w:rPr>
        <w:t>monto máximo</w:t>
      </w:r>
      <w:r w:rsidR="003D55EB" w:rsidRPr="00754D67">
        <w:rPr>
          <w:rFonts w:ascii="Arial" w:hAnsi="Arial" w:cs="Arial"/>
          <w:lang w:eastAsia="ar-SA"/>
        </w:rPr>
        <w:t xml:space="preserve"> susceptible de contratación de </w:t>
      </w:r>
      <w:r w:rsidR="00C63E4E" w:rsidRPr="00C63E4E">
        <w:rPr>
          <w:rFonts w:ascii="Arial" w:hAnsi="Arial" w:cs="Arial"/>
          <w:b/>
          <w:lang w:eastAsia="ar-SA"/>
        </w:rPr>
        <w:t>$</w:t>
      </w:r>
      <w:r w:rsidR="001B1698">
        <w:rPr>
          <w:rFonts w:ascii="Arial" w:hAnsi="Arial" w:cs="Arial"/>
          <w:b/>
          <w:lang w:eastAsia="ar-SA"/>
        </w:rPr>
        <w:t>$$$$$$$</w:t>
      </w:r>
      <w:r w:rsidR="003D55EB" w:rsidRPr="00754D67">
        <w:rPr>
          <w:rFonts w:ascii="Arial" w:hAnsi="Arial" w:cs="Arial"/>
          <w:b/>
          <w:color w:val="000000"/>
          <w:sz w:val="22"/>
          <w:szCs w:val="22"/>
          <w:lang w:eastAsia="es-MX"/>
        </w:rPr>
        <w:t xml:space="preserve"> </w:t>
      </w:r>
      <w:r w:rsidR="003D55EB" w:rsidRPr="00754D67">
        <w:rPr>
          <w:rFonts w:ascii="Arial" w:hAnsi="Arial" w:cs="Arial"/>
          <w:b/>
          <w:lang w:eastAsia="ar-SA"/>
        </w:rPr>
        <w:t>(</w:t>
      </w:r>
      <w:r w:rsidR="001B1698">
        <w:rPr>
          <w:rFonts w:ascii="Arial" w:hAnsi="Arial" w:cs="Arial"/>
          <w:b/>
          <w:lang w:eastAsia="ar-SA"/>
        </w:rPr>
        <w:t>con letra $$</w:t>
      </w:r>
      <w:r w:rsidR="00016F5D" w:rsidRPr="00754D67">
        <w:rPr>
          <w:rFonts w:ascii="Arial" w:hAnsi="Arial" w:cs="Arial"/>
          <w:b/>
          <w:lang w:eastAsia="ar-SA"/>
        </w:rPr>
        <w:t>/100</w:t>
      </w:r>
      <w:r w:rsidR="003D55EB" w:rsidRPr="00754D67">
        <w:rPr>
          <w:rFonts w:ascii="Arial" w:hAnsi="Arial" w:cs="Arial"/>
          <w:b/>
          <w:lang w:eastAsia="ar-SA"/>
        </w:rPr>
        <w:t xml:space="preserve"> M.N</w:t>
      </w:r>
      <w:r w:rsidR="002C2DE0" w:rsidRPr="00754D67">
        <w:rPr>
          <w:rFonts w:ascii="Arial" w:hAnsi="Arial" w:cs="Arial"/>
          <w:b/>
          <w:lang w:eastAsia="ar-SA"/>
        </w:rPr>
        <w:t>.)</w:t>
      </w:r>
      <w:r w:rsidR="005B622D">
        <w:rPr>
          <w:rFonts w:ascii="Arial" w:hAnsi="Arial" w:cs="Arial"/>
          <w:b/>
          <w:lang w:eastAsia="ar-SA"/>
        </w:rPr>
        <w:t>,</w:t>
      </w:r>
      <w:r w:rsidR="002C2DE0" w:rsidRPr="00754D67">
        <w:rPr>
          <w:rFonts w:ascii="Arial" w:hAnsi="Arial" w:cs="Arial"/>
          <w:b/>
          <w:lang w:eastAsia="ar-SA"/>
        </w:rPr>
        <w:t xml:space="preserve"> </w:t>
      </w:r>
      <w:r w:rsidR="00E97FC3" w:rsidRPr="001B1698">
        <w:rPr>
          <w:rFonts w:ascii="Arial" w:hAnsi="Arial" w:cs="Arial"/>
          <w:i/>
          <w:lang w:eastAsia="ar-SA"/>
        </w:rPr>
        <w:t>no grava</w:t>
      </w:r>
      <w:r w:rsidR="001B1698" w:rsidRPr="001B1698">
        <w:rPr>
          <w:rFonts w:ascii="Arial" w:hAnsi="Arial" w:cs="Arial"/>
          <w:i/>
          <w:lang w:eastAsia="ar-SA"/>
        </w:rPr>
        <w:t>/más</w:t>
      </w:r>
      <w:r w:rsidR="001B1698">
        <w:rPr>
          <w:rFonts w:ascii="Arial" w:hAnsi="Arial" w:cs="Arial"/>
          <w:lang w:eastAsia="ar-SA"/>
        </w:rPr>
        <w:t xml:space="preserve"> </w:t>
      </w:r>
      <w:r w:rsidR="004731FB" w:rsidRPr="00754D67">
        <w:rPr>
          <w:rFonts w:ascii="Arial" w:hAnsi="Arial" w:cs="Arial"/>
          <w:lang w:eastAsia="ar-SA"/>
        </w:rPr>
        <w:t>Im</w:t>
      </w:r>
      <w:r w:rsidR="003D55EB" w:rsidRPr="00754D67">
        <w:rPr>
          <w:rFonts w:ascii="Arial" w:hAnsi="Arial" w:cs="Arial"/>
          <w:lang w:eastAsia="ar-SA"/>
        </w:rPr>
        <w:t>puesto al Valor Agregado (IVA)</w:t>
      </w:r>
      <w:r w:rsidR="002C2DE0" w:rsidRPr="00754D67">
        <w:rPr>
          <w:rFonts w:ascii="Arial" w:hAnsi="Arial" w:cs="Arial"/>
          <w:lang w:eastAsia="ar-SA"/>
        </w:rPr>
        <w:t xml:space="preserve">, </w:t>
      </w:r>
      <w:r w:rsidR="00A609CB" w:rsidRPr="00754D67">
        <w:rPr>
          <w:rFonts w:ascii="Arial" w:hAnsi="Arial" w:cs="Arial"/>
          <w:lang w:eastAsia="ar-SA"/>
        </w:rPr>
        <w:t xml:space="preserve">de conformidad con los precios unitarios que se indican en el </w:t>
      </w:r>
      <w:r w:rsidR="00A609CB" w:rsidRPr="00754D67">
        <w:rPr>
          <w:rFonts w:ascii="Arial" w:hAnsi="Arial" w:cs="Arial"/>
          <w:b/>
          <w:bCs/>
          <w:lang w:eastAsia="ar-SA"/>
        </w:rPr>
        <w:t xml:space="preserve">Anexo I (UNO) </w:t>
      </w:r>
      <w:r w:rsidR="00A609CB" w:rsidRPr="00754D67">
        <w:rPr>
          <w:rFonts w:ascii="Arial" w:hAnsi="Arial" w:cs="Arial"/>
          <w:bCs/>
          <w:lang w:eastAsia="ar-SA"/>
        </w:rPr>
        <w:t>del presente contrato</w:t>
      </w:r>
      <w:r w:rsidR="00E023EA" w:rsidRPr="00754D67">
        <w:rPr>
          <w:rFonts w:ascii="Arial" w:hAnsi="Arial" w:cs="Arial"/>
          <w:lang w:eastAsia="ar-SA"/>
        </w:rPr>
        <w:t>.</w:t>
      </w:r>
    </w:p>
    <w:p w:rsidR="00623534" w:rsidRPr="00754D67" w:rsidRDefault="00623534" w:rsidP="00623534">
      <w:pPr>
        <w:suppressAutoHyphens/>
        <w:ind w:right="-93"/>
        <w:jc w:val="both"/>
        <w:rPr>
          <w:rFonts w:ascii="Arial" w:hAnsi="Arial" w:cs="Arial"/>
          <w:lang w:eastAsia="ar-SA"/>
        </w:rPr>
      </w:pPr>
    </w:p>
    <w:p w:rsidR="00623534" w:rsidRPr="00754D67" w:rsidRDefault="00623534" w:rsidP="00623534">
      <w:pPr>
        <w:suppressAutoHyphens/>
        <w:ind w:right="-93"/>
        <w:jc w:val="both"/>
        <w:rPr>
          <w:rFonts w:ascii="Arial" w:hAnsi="Arial" w:cs="Arial"/>
          <w:lang w:eastAsia="ar-SA"/>
        </w:rPr>
      </w:pPr>
      <w:r w:rsidRPr="00754D67">
        <w:rPr>
          <w:rFonts w:ascii="Arial" w:hAnsi="Arial" w:cs="Arial"/>
          <w:lang w:eastAsia="ar-SA"/>
        </w:rPr>
        <w:t>Las partes convienen que el presente contrato se celebra bajo la modalidad de precios fijos durante la vigencia del mismo.</w:t>
      </w:r>
    </w:p>
    <w:p w:rsidR="00623534" w:rsidRPr="00754D67" w:rsidRDefault="00623534" w:rsidP="00623534">
      <w:pPr>
        <w:suppressAutoHyphens/>
        <w:ind w:right="-93"/>
        <w:jc w:val="both"/>
        <w:rPr>
          <w:rFonts w:ascii="Arial" w:hAnsi="Arial" w:cs="Arial"/>
          <w:lang w:eastAsia="ar-SA"/>
        </w:rPr>
      </w:pPr>
    </w:p>
    <w:p w:rsidR="00150E10" w:rsidRPr="00754D67" w:rsidRDefault="00623534" w:rsidP="00150E10">
      <w:pPr>
        <w:suppressAutoHyphens/>
        <w:jc w:val="both"/>
        <w:rPr>
          <w:rFonts w:ascii="Arial" w:hAnsi="Arial" w:cs="Arial"/>
          <w:lang w:eastAsia="ar-SA"/>
        </w:rPr>
      </w:pPr>
      <w:r w:rsidRPr="00754D67">
        <w:rPr>
          <w:rFonts w:ascii="Arial" w:hAnsi="Arial" w:cs="Arial"/>
          <w:b/>
          <w:bCs/>
          <w:lang w:eastAsia="ar-SA"/>
        </w:rPr>
        <w:t>TERCERA.- FORMA DE PAGO.-</w:t>
      </w:r>
      <w:r w:rsidR="00F467A8" w:rsidRPr="00754D67">
        <w:rPr>
          <w:rFonts w:ascii="Arial" w:hAnsi="Arial" w:cs="Arial"/>
          <w:b/>
          <w:bCs/>
          <w:lang w:eastAsia="ar-SA"/>
        </w:rPr>
        <w:t xml:space="preserve"> </w:t>
      </w:r>
      <w:r w:rsidR="007F0032" w:rsidRPr="00754D67">
        <w:rPr>
          <w:rFonts w:ascii="Arial" w:hAnsi="Arial" w:cs="Arial"/>
          <w:b/>
          <w:bCs/>
          <w:lang w:eastAsia="ar-SA"/>
        </w:rPr>
        <w:t xml:space="preserve">“LOS </w:t>
      </w:r>
      <w:r w:rsidR="006F5287" w:rsidRPr="00754D67">
        <w:rPr>
          <w:rFonts w:ascii="Arial" w:hAnsi="Arial" w:cs="Arial"/>
          <w:b/>
          <w:bCs/>
          <w:lang w:eastAsia="ar-SA"/>
        </w:rPr>
        <w:t>S.S.N.</w:t>
      </w:r>
      <w:r w:rsidR="007F0032" w:rsidRPr="00754D67">
        <w:rPr>
          <w:rFonts w:ascii="Arial" w:hAnsi="Arial" w:cs="Arial"/>
          <w:b/>
          <w:bCs/>
          <w:lang w:eastAsia="ar-SA"/>
        </w:rPr>
        <w:t xml:space="preserve">” </w:t>
      </w:r>
      <w:r w:rsidR="007F0032" w:rsidRPr="00754D67">
        <w:rPr>
          <w:rFonts w:ascii="Arial" w:hAnsi="Arial" w:cs="Arial"/>
          <w:bCs/>
          <w:lang w:eastAsia="ar-SA"/>
        </w:rPr>
        <w:t>se obliga a pagar</w:t>
      </w:r>
      <w:r w:rsidR="00586A04" w:rsidRPr="00754D67">
        <w:rPr>
          <w:rFonts w:ascii="Arial" w:hAnsi="Arial" w:cs="Arial"/>
          <w:bCs/>
          <w:lang w:eastAsia="ar-SA"/>
        </w:rPr>
        <w:t xml:space="preserve"> a </w:t>
      </w:r>
      <w:r w:rsidR="00586A04" w:rsidRPr="00754D67">
        <w:rPr>
          <w:rFonts w:ascii="Arial" w:hAnsi="Arial" w:cs="Arial"/>
          <w:b/>
          <w:bCs/>
          <w:lang w:eastAsia="ar-SA"/>
        </w:rPr>
        <w:t xml:space="preserve">“EL PROVEEDOR” </w:t>
      </w:r>
      <w:r w:rsidR="00FE202C" w:rsidRPr="00754D67">
        <w:rPr>
          <w:rFonts w:ascii="Arial" w:hAnsi="Arial" w:cs="Arial"/>
          <w:bCs/>
          <w:lang w:eastAsia="ar-SA"/>
        </w:rPr>
        <w:t xml:space="preserve">a más tardar </w:t>
      </w:r>
      <w:r w:rsidR="007B32BF" w:rsidRPr="00754D67">
        <w:rPr>
          <w:rFonts w:ascii="Arial" w:hAnsi="Arial" w:cs="Arial"/>
          <w:lang w:eastAsia="ar-SA"/>
        </w:rPr>
        <w:t>a</w:t>
      </w:r>
      <w:r w:rsidR="005D1159" w:rsidRPr="00754D67">
        <w:rPr>
          <w:rFonts w:ascii="Arial" w:hAnsi="Arial" w:cs="Arial"/>
          <w:lang w:eastAsia="ar-SA"/>
        </w:rPr>
        <w:t xml:space="preserve"> </w:t>
      </w:r>
      <w:r w:rsidR="001D6EBB" w:rsidRPr="00754D67">
        <w:rPr>
          <w:rFonts w:ascii="Arial" w:hAnsi="Arial" w:cs="Arial"/>
          <w:lang w:eastAsia="ar-SA"/>
        </w:rPr>
        <w:t xml:space="preserve"> los 20 días naturales contados </w:t>
      </w:r>
      <w:r w:rsidR="005D1159" w:rsidRPr="00754D67">
        <w:rPr>
          <w:rFonts w:ascii="Arial" w:hAnsi="Arial" w:cs="Arial"/>
          <w:lang w:eastAsia="ar-SA"/>
        </w:rPr>
        <w:t>a part</w:t>
      </w:r>
      <w:r w:rsidR="00B87ABE" w:rsidRPr="00754D67">
        <w:rPr>
          <w:rFonts w:ascii="Arial" w:hAnsi="Arial" w:cs="Arial"/>
          <w:lang w:eastAsia="ar-SA"/>
        </w:rPr>
        <w:t>ir de la</w:t>
      </w:r>
      <w:r w:rsidR="00FE4EDD" w:rsidRPr="00754D67">
        <w:rPr>
          <w:rFonts w:ascii="Arial" w:hAnsi="Arial" w:cs="Arial"/>
          <w:lang w:eastAsia="ar-SA"/>
        </w:rPr>
        <w:t xml:space="preserve"> entrega de</w:t>
      </w:r>
      <w:r w:rsidR="00CD273A" w:rsidRPr="00754D67">
        <w:rPr>
          <w:rFonts w:ascii="Arial" w:hAnsi="Arial" w:cs="Arial"/>
          <w:lang w:eastAsia="ar-SA"/>
        </w:rPr>
        <w:t xml:space="preserve"> la siguiente documentación</w:t>
      </w:r>
      <w:r w:rsidR="00263605" w:rsidRPr="00754D67">
        <w:rPr>
          <w:rFonts w:ascii="Arial" w:hAnsi="Arial" w:cs="Arial"/>
          <w:lang w:eastAsia="ar-SA"/>
        </w:rPr>
        <w:t xml:space="preserve"> en el Departamento de Recursos Financieros</w:t>
      </w:r>
      <w:r w:rsidR="00603CA8" w:rsidRPr="00754D67">
        <w:rPr>
          <w:rFonts w:ascii="Arial" w:hAnsi="Arial" w:cs="Arial"/>
          <w:lang w:eastAsia="ar-SA"/>
        </w:rPr>
        <w:t>, u</w:t>
      </w:r>
      <w:r w:rsidR="00263605" w:rsidRPr="00754D67">
        <w:rPr>
          <w:rFonts w:ascii="Arial" w:hAnsi="Arial" w:cs="Arial"/>
          <w:lang w:eastAsia="ar-SA"/>
        </w:rPr>
        <w:t>bicada en Calle Gustavo Baz No. 33 Sur (Segundo Piso), Fraccionamiento Fray Junípero Serra, Tepic, Nayarit; en horario de 8:00 a 13:00 horas:</w:t>
      </w:r>
    </w:p>
    <w:p w:rsidR="00912090" w:rsidRPr="00754D67" w:rsidRDefault="00912090" w:rsidP="00150E10">
      <w:pPr>
        <w:suppressAutoHyphens/>
        <w:jc w:val="both"/>
        <w:rPr>
          <w:rFonts w:ascii="Arial" w:hAnsi="Arial" w:cs="Arial"/>
          <w:lang w:eastAsia="ar-SA"/>
        </w:rPr>
      </w:pPr>
    </w:p>
    <w:p w:rsidR="00150E10" w:rsidRPr="00754D67" w:rsidRDefault="00150E10" w:rsidP="00150E10">
      <w:pPr>
        <w:pStyle w:val="Prrafodelista"/>
        <w:numPr>
          <w:ilvl w:val="0"/>
          <w:numId w:val="16"/>
        </w:numPr>
        <w:suppressAutoHyphens/>
        <w:jc w:val="both"/>
        <w:rPr>
          <w:rFonts w:ascii="Arial" w:hAnsi="Arial" w:cs="Arial"/>
          <w:lang w:eastAsia="ar-SA"/>
        </w:rPr>
      </w:pPr>
      <w:r w:rsidRPr="00754D67">
        <w:rPr>
          <w:rFonts w:ascii="Arial" w:hAnsi="Arial" w:cs="Arial"/>
          <w:lang w:eastAsia="ar-SA"/>
        </w:rPr>
        <w:t>Cuatro tantos del Comprobante Fiscal Digital por Internet (Factura), en la que se indique los bienes entregados y número de contrato.</w:t>
      </w:r>
    </w:p>
    <w:p w:rsidR="00B87ABE" w:rsidRPr="00754D67" w:rsidRDefault="00B87ABE" w:rsidP="00150E10">
      <w:pPr>
        <w:pStyle w:val="Prrafodelista"/>
        <w:numPr>
          <w:ilvl w:val="0"/>
          <w:numId w:val="16"/>
        </w:numPr>
        <w:suppressAutoHyphens/>
        <w:jc w:val="both"/>
        <w:rPr>
          <w:rFonts w:ascii="Arial" w:hAnsi="Arial" w:cs="Arial"/>
          <w:lang w:eastAsia="ar-SA"/>
        </w:rPr>
      </w:pPr>
      <w:r w:rsidRPr="00754D67">
        <w:rPr>
          <w:rFonts w:ascii="Arial" w:hAnsi="Arial" w:cs="Arial"/>
          <w:lang w:eastAsia="ar-SA"/>
        </w:rPr>
        <w:t>Impresión del archivo XML del CFDI</w:t>
      </w:r>
    </w:p>
    <w:p w:rsidR="00CC7770" w:rsidRPr="00CC7770" w:rsidRDefault="00150E10" w:rsidP="001B0965">
      <w:pPr>
        <w:pStyle w:val="Prrafodelista"/>
        <w:numPr>
          <w:ilvl w:val="0"/>
          <w:numId w:val="16"/>
        </w:numPr>
        <w:suppressAutoHyphens/>
        <w:jc w:val="both"/>
        <w:rPr>
          <w:rFonts w:ascii="Arial" w:hAnsi="Arial" w:cs="Arial"/>
          <w:lang w:eastAsia="ar-SA"/>
        </w:rPr>
      </w:pPr>
      <w:r w:rsidRPr="00CC7770">
        <w:rPr>
          <w:rFonts w:ascii="Arial" w:hAnsi="Arial" w:cs="Arial"/>
          <w:lang w:eastAsia="ar-SA"/>
        </w:rPr>
        <w:t>Archivo digital</w:t>
      </w:r>
      <w:r w:rsidR="00C21AE3" w:rsidRPr="00CC7770">
        <w:rPr>
          <w:rFonts w:ascii="Arial" w:hAnsi="Arial" w:cs="Arial"/>
          <w:lang w:eastAsia="ar-SA"/>
        </w:rPr>
        <w:t xml:space="preserve"> de la factura</w:t>
      </w:r>
      <w:r w:rsidRPr="00CC7770">
        <w:rPr>
          <w:rFonts w:ascii="Arial" w:hAnsi="Arial" w:cs="Arial"/>
          <w:lang w:eastAsia="ar-SA"/>
        </w:rPr>
        <w:t xml:space="preserve"> y archivo “XML”</w:t>
      </w:r>
      <w:r w:rsidR="00CD273A" w:rsidRPr="00CC7770">
        <w:rPr>
          <w:rFonts w:ascii="Arial" w:hAnsi="Arial" w:cs="Arial"/>
          <w:lang w:eastAsia="ar-SA"/>
        </w:rPr>
        <w:t xml:space="preserve">, enviado al correo electrónico </w:t>
      </w:r>
      <w:hyperlink r:id="rId9" w:history="1">
        <w:r w:rsidR="001B1698" w:rsidRPr="0011293D">
          <w:rPr>
            <w:rStyle w:val="Hipervnculo"/>
            <w:rFonts w:ascii="Arial" w:hAnsi="Arial" w:cs="Arial"/>
          </w:rPr>
          <w:t>ssnglosarf2017@hotmail.com</w:t>
        </w:r>
      </w:hyperlink>
      <w:r w:rsidR="006A6E23" w:rsidRPr="00CC7770">
        <w:rPr>
          <w:rFonts w:ascii="Arial" w:hAnsi="Arial" w:cs="Arial"/>
          <w:u w:val="single"/>
        </w:rPr>
        <w:t>,</w:t>
      </w:r>
      <w:r w:rsidR="00371F98" w:rsidRPr="00CC7770">
        <w:rPr>
          <w:rFonts w:ascii="Arial" w:hAnsi="Arial" w:cs="Arial"/>
          <w:u w:val="single"/>
        </w:rPr>
        <w:t xml:space="preserve"> </w:t>
      </w:r>
      <w:r w:rsidR="00371F98" w:rsidRPr="00CC7770">
        <w:rPr>
          <w:rFonts w:ascii="Arial" w:hAnsi="Arial" w:cs="Arial"/>
        </w:rPr>
        <w:t xml:space="preserve">con copia para </w:t>
      </w:r>
      <w:hyperlink r:id="rId10" w:history="1">
        <w:r w:rsidR="00CC7770" w:rsidRPr="009B7BB4">
          <w:rPr>
            <w:rStyle w:val="Hipervnculo"/>
            <w:rFonts w:ascii="Arial" w:hAnsi="Arial" w:cs="Arial"/>
          </w:rPr>
          <w:t>ssnconsolidadas@gmail.com</w:t>
        </w:r>
      </w:hyperlink>
    </w:p>
    <w:p w:rsidR="00150E10" w:rsidRPr="00754D67" w:rsidRDefault="00C21AE3" w:rsidP="00150E10">
      <w:pPr>
        <w:pStyle w:val="Prrafodelista"/>
        <w:numPr>
          <w:ilvl w:val="0"/>
          <w:numId w:val="16"/>
        </w:numPr>
        <w:suppressAutoHyphens/>
        <w:jc w:val="both"/>
        <w:rPr>
          <w:rFonts w:ascii="Arial" w:hAnsi="Arial" w:cs="Arial"/>
          <w:lang w:eastAsia="ar-SA"/>
        </w:rPr>
      </w:pPr>
      <w:r w:rsidRPr="00754D67">
        <w:rPr>
          <w:rFonts w:ascii="Arial" w:hAnsi="Arial" w:cs="Arial"/>
        </w:rPr>
        <w:t>Impresión que compruebe el envío por correo electrónico señalado en el inciso que precede</w:t>
      </w:r>
      <w:r w:rsidR="00CD273A" w:rsidRPr="00754D67">
        <w:rPr>
          <w:rFonts w:ascii="Arial" w:hAnsi="Arial" w:cs="Arial"/>
        </w:rPr>
        <w:t>.</w:t>
      </w:r>
    </w:p>
    <w:p w:rsidR="00150E10" w:rsidRPr="00CC7770" w:rsidRDefault="00150E10" w:rsidP="00150E10">
      <w:pPr>
        <w:pStyle w:val="Prrafodelista"/>
        <w:numPr>
          <w:ilvl w:val="0"/>
          <w:numId w:val="16"/>
        </w:numPr>
        <w:suppressAutoHyphens/>
        <w:jc w:val="both"/>
        <w:rPr>
          <w:rFonts w:ascii="Arial" w:hAnsi="Arial" w:cs="Arial"/>
          <w:lang w:eastAsia="ar-SA"/>
        </w:rPr>
      </w:pPr>
      <w:r w:rsidRPr="00754D67">
        <w:rPr>
          <w:rFonts w:ascii="Arial" w:hAnsi="Arial" w:cs="Arial"/>
          <w:lang w:eastAsia="ar-SA"/>
        </w:rPr>
        <w:t xml:space="preserve">Impresión de la validación del Comprobante Fiscal Digital por Internet obtenido del sitio web </w:t>
      </w:r>
      <w:hyperlink r:id="rId11" w:history="1">
        <w:r w:rsidR="00CC7770" w:rsidRPr="009B7BB4">
          <w:rPr>
            <w:rStyle w:val="Hipervnculo"/>
            <w:rFonts w:ascii="Arial" w:hAnsi="Arial" w:cs="Arial"/>
          </w:rPr>
          <w:t>https://verificacfdi.facturaelectronica.sat.gob.mx</w:t>
        </w:r>
      </w:hyperlink>
    </w:p>
    <w:p w:rsidR="00B87ABE" w:rsidRPr="00754D67" w:rsidRDefault="00263605" w:rsidP="00150E10">
      <w:pPr>
        <w:pStyle w:val="Prrafodelista"/>
        <w:numPr>
          <w:ilvl w:val="0"/>
          <w:numId w:val="16"/>
        </w:numPr>
        <w:suppressAutoHyphens/>
        <w:jc w:val="both"/>
        <w:rPr>
          <w:rFonts w:ascii="Arial" w:hAnsi="Arial" w:cs="Arial"/>
          <w:lang w:eastAsia="ar-SA"/>
        </w:rPr>
      </w:pPr>
      <w:r w:rsidRPr="00754D67">
        <w:rPr>
          <w:rFonts w:ascii="Arial" w:hAnsi="Arial" w:cs="Arial"/>
          <w:lang w:eastAsia="ar-SA"/>
        </w:rPr>
        <w:t xml:space="preserve">Copia del </w:t>
      </w:r>
      <w:r w:rsidR="00B87ABE" w:rsidRPr="00754D67">
        <w:rPr>
          <w:rFonts w:ascii="Arial" w:hAnsi="Arial" w:cs="Arial"/>
          <w:lang w:eastAsia="ar-SA"/>
        </w:rPr>
        <w:t>contrato.</w:t>
      </w:r>
    </w:p>
    <w:p w:rsidR="007B32BF" w:rsidRPr="00754D67" w:rsidRDefault="00603CA8" w:rsidP="00150E10">
      <w:pPr>
        <w:pStyle w:val="Prrafodelista"/>
        <w:numPr>
          <w:ilvl w:val="0"/>
          <w:numId w:val="16"/>
        </w:numPr>
        <w:suppressAutoHyphens/>
        <w:jc w:val="both"/>
        <w:rPr>
          <w:rFonts w:ascii="Arial" w:hAnsi="Arial" w:cs="Arial"/>
          <w:b/>
          <w:lang w:eastAsia="ar-SA"/>
        </w:rPr>
      </w:pPr>
      <w:r w:rsidRPr="00754D67">
        <w:rPr>
          <w:rFonts w:ascii="Arial" w:hAnsi="Arial" w:cs="Arial"/>
          <w:lang w:eastAsia="ar-SA"/>
        </w:rPr>
        <w:t>Comprobante</w:t>
      </w:r>
      <w:r w:rsidR="00B87ABE" w:rsidRPr="00754D67">
        <w:rPr>
          <w:rFonts w:ascii="Arial" w:hAnsi="Arial" w:cs="Arial"/>
          <w:lang w:eastAsia="ar-SA"/>
        </w:rPr>
        <w:t xml:space="preserve"> de la r</w:t>
      </w:r>
      <w:r w:rsidR="002C2DE0" w:rsidRPr="00754D67">
        <w:rPr>
          <w:rFonts w:ascii="Arial" w:hAnsi="Arial" w:cs="Arial"/>
          <w:lang w:eastAsia="ar-SA"/>
        </w:rPr>
        <w:t xml:space="preserve">ecepción </w:t>
      </w:r>
      <w:r w:rsidR="00150E10" w:rsidRPr="00754D67">
        <w:rPr>
          <w:rFonts w:ascii="Arial" w:hAnsi="Arial" w:cs="Arial"/>
          <w:lang w:eastAsia="ar-SA"/>
        </w:rPr>
        <w:t xml:space="preserve">de </w:t>
      </w:r>
      <w:r w:rsidR="00FE4EDD" w:rsidRPr="00754D67">
        <w:rPr>
          <w:rFonts w:ascii="Arial" w:hAnsi="Arial" w:cs="Arial"/>
          <w:lang w:eastAsia="ar-SA"/>
        </w:rPr>
        <w:t xml:space="preserve">los bienes a entera satisfacción de </w:t>
      </w:r>
      <w:r w:rsidR="00FE4EDD" w:rsidRPr="00754D67">
        <w:rPr>
          <w:rFonts w:ascii="Arial" w:hAnsi="Arial" w:cs="Arial"/>
          <w:b/>
          <w:lang w:eastAsia="ar-SA"/>
        </w:rPr>
        <w:t xml:space="preserve">“LOS </w:t>
      </w:r>
      <w:r w:rsidR="006F5287" w:rsidRPr="00754D67">
        <w:rPr>
          <w:rFonts w:ascii="Arial" w:hAnsi="Arial" w:cs="Arial"/>
          <w:b/>
          <w:lang w:eastAsia="ar-SA"/>
        </w:rPr>
        <w:t>S.S.N.</w:t>
      </w:r>
      <w:r w:rsidR="00FE4EDD" w:rsidRPr="00754D67">
        <w:rPr>
          <w:rFonts w:ascii="Arial" w:hAnsi="Arial" w:cs="Arial"/>
          <w:b/>
          <w:lang w:eastAsia="ar-SA"/>
        </w:rPr>
        <w:t>”</w:t>
      </w:r>
    </w:p>
    <w:p w:rsidR="00150E10" w:rsidRPr="00754D67" w:rsidRDefault="00150E10" w:rsidP="00623534">
      <w:pPr>
        <w:suppressAutoHyphens/>
        <w:jc w:val="both"/>
        <w:rPr>
          <w:rFonts w:ascii="Arial" w:hAnsi="Arial" w:cs="Arial"/>
          <w:lang w:eastAsia="ar-SA"/>
        </w:rPr>
      </w:pPr>
    </w:p>
    <w:p w:rsidR="001D6EBB" w:rsidRPr="008B1946" w:rsidRDefault="00603CA8" w:rsidP="00623534">
      <w:pPr>
        <w:suppressAutoHyphens/>
        <w:jc w:val="both"/>
        <w:rPr>
          <w:rFonts w:ascii="Arial" w:hAnsi="Arial" w:cs="Arial"/>
          <w:lang w:eastAsia="ar-SA"/>
        </w:rPr>
      </w:pPr>
      <w:r w:rsidRPr="00754D67">
        <w:rPr>
          <w:rFonts w:ascii="Arial" w:hAnsi="Arial" w:cs="Arial"/>
          <w:lang w:eastAsia="ar-SA"/>
        </w:rPr>
        <w:t>El comprobante Fiscal Digital por Internet (CFDI)</w:t>
      </w:r>
      <w:r w:rsidR="007B32BF" w:rsidRPr="00754D67">
        <w:rPr>
          <w:rFonts w:ascii="Arial" w:hAnsi="Arial" w:cs="Arial"/>
          <w:lang w:eastAsia="ar-SA"/>
        </w:rPr>
        <w:t xml:space="preserve"> deberá elaborarse </w:t>
      </w:r>
      <w:r w:rsidR="00C130AE" w:rsidRPr="00754D67">
        <w:rPr>
          <w:rFonts w:ascii="Arial" w:hAnsi="Arial" w:cs="Arial"/>
          <w:lang w:eastAsia="ar-SA"/>
        </w:rPr>
        <w:t>a nom</w:t>
      </w:r>
      <w:r w:rsidR="00C130AE" w:rsidRPr="008B1946">
        <w:rPr>
          <w:rFonts w:ascii="Arial" w:hAnsi="Arial" w:cs="Arial"/>
          <w:lang w:eastAsia="ar-SA"/>
        </w:rPr>
        <w:t>b</w:t>
      </w:r>
      <w:r w:rsidR="007B32BF" w:rsidRPr="008B1946">
        <w:rPr>
          <w:rFonts w:ascii="Arial" w:hAnsi="Arial" w:cs="Arial"/>
          <w:lang w:eastAsia="ar-SA"/>
        </w:rPr>
        <w:t>re</w:t>
      </w:r>
      <w:r w:rsidR="00C130AE" w:rsidRPr="008B1946">
        <w:rPr>
          <w:rFonts w:ascii="Arial" w:hAnsi="Arial" w:cs="Arial"/>
          <w:lang w:eastAsia="ar-SA"/>
        </w:rPr>
        <w:t xml:space="preserve"> de: </w:t>
      </w:r>
      <w:r w:rsidR="00C130AE" w:rsidRPr="008B1946">
        <w:rPr>
          <w:rFonts w:ascii="Arial" w:hAnsi="Arial" w:cs="Arial"/>
          <w:b/>
          <w:lang w:eastAsia="ar-SA"/>
        </w:rPr>
        <w:t xml:space="preserve">Servicios de Salud de Nayarit, RFC </w:t>
      </w:r>
      <w:r>
        <w:rPr>
          <w:rFonts w:ascii="Arial" w:hAnsi="Arial" w:cs="Arial"/>
          <w:b/>
          <w:lang w:eastAsia="ar-SA"/>
        </w:rPr>
        <w:t>SSN</w:t>
      </w:r>
      <w:r w:rsidR="00C130AE" w:rsidRPr="008B1946">
        <w:rPr>
          <w:rFonts w:ascii="Arial" w:hAnsi="Arial" w:cs="Arial"/>
          <w:b/>
          <w:lang w:eastAsia="ar-SA"/>
        </w:rPr>
        <w:t>-960901</w:t>
      </w:r>
      <w:r w:rsidR="00966F69" w:rsidRPr="008B1946">
        <w:rPr>
          <w:rFonts w:ascii="Arial" w:hAnsi="Arial" w:cs="Arial"/>
          <w:b/>
          <w:lang w:eastAsia="ar-SA"/>
        </w:rPr>
        <w:t>-</w:t>
      </w:r>
      <w:r w:rsidR="00C130AE" w:rsidRPr="008B1946">
        <w:rPr>
          <w:rFonts w:ascii="Arial" w:hAnsi="Arial" w:cs="Arial"/>
          <w:b/>
          <w:lang w:eastAsia="ar-SA"/>
        </w:rPr>
        <w:t xml:space="preserve">HJ7, domicilio: Gustavo Baz Número 33 Sur, </w:t>
      </w:r>
      <w:r>
        <w:rPr>
          <w:rFonts w:ascii="Arial" w:hAnsi="Arial" w:cs="Arial"/>
          <w:b/>
          <w:lang w:eastAsia="ar-SA"/>
        </w:rPr>
        <w:t xml:space="preserve">Fraccionamiento Fray Junípero Serra, Tepic, </w:t>
      </w:r>
      <w:r w:rsidR="00C130AE" w:rsidRPr="008B1946">
        <w:rPr>
          <w:rFonts w:ascii="Arial" w:hAnsi="Arial" w:cs="Arial"/>
          <w:b/>
          <w:lang w:eastAsia="ar-SA"/>
        </w:rPr>
        <w:t>Nayarit, C.P. 63169</w:t>
      </w:r>
      <w:r w:rsidR="00C130AE" w:rsidRPr="008B1946">
        <w:rPr>
          <w:rFonts w:ascii="Arial" w:hAnsi="Arial" w:cs="Arial"/>
          <w:lang w:eastAsia="ar-SA"/>
        </w:rPr>
        <w:t>.</w:t>
      </w:r>
    </w:p>
    <w:p w:rsidR="001D6EBB" w:rsidRPr="008B1946" w:rsidRDefault="001D6EBB" w:rsidP="00623534">
      <w:pPr>
        <w:suppressAutoHyphens/>
        <w:jc w:val="both"/>
        <w:rPr>
          <w:rFonts w:ascii="Arial" w:hAnsi="Arial" w:cs="Arial"/>
          <w:lang w:eastAsia="ar-SA"/>
        </w:rPr>
      </w:pPr>
    </w:p>
    <w:p w:rsidR="00623534" w:rsidRPr="001B1698" w:rsidRDefault="00623534" w:rsidP="00EB7C86">
      <w:pPr>
        <w:suppressAutoHyphens/>
        <w:jc w:val="both"/>
        <w:rPr>
          <w:rFonts w:ascii="Arial" w:hAnsi="Arial" w:cs="Arial"/>
          <w:bCs/>
          <w:lang w:eastAsia="ar-SA"/>
        </w:rPr>
      </w:pPr>
      <w:r w:rsidRPr="008B1946">
        <w:rPr>
          <w:rFonts w:ascii="Arial" w:hAnsi="Arial" w:cs="Arial"/>
          <w:b/>
          <w:lang w:eastAsia="ar-SA"/>
        </w:rPr>
        <w:t xml:space="preserve">“EL PROVEEDOR” </w:t>
      </w:r>
      <w:r w:rsidRPr="008B1946">
        <w:rPr>
          <w:rFonts w:ascii="Arial" w:hAnsi="Arial" w:cs="Arial"/>
          <w:lang w:eastAsia="ar-SA"/>
        </w:rPr>
        <w:t xml:space="preserve">acepta que </w:t>
      </w:r>
      <w:r w:rsidR="00EE2623" w:rsidRPr="008B1946">
        <w:rPr>
          <w:rFonts w:ascii="Arial" w:hAnsi="Arial" w:cs="Arial"/>
          <w:b/>
          <w:lang w:eastAsia="ar-SA"/>
        </w:rPr>
        <w:t xml:space="preserve">“LOS </w:t>
      </w:r>
      <w:r w:rsidR="006F5287" w:rsidRPr="008B1946">
        <w:rPr>
          <w:rFonts w:ascii="Arial" w:hAnsi="Arial" w:cs="Arial"/>
          <w:b/>
          <w:lang w:eastAsia="ar-SA"/>
        </w:rPr>
        <w:t>S.S.N.</w:t>
      </w:r>
      <w:r w:rsidRPr="008B1946">
        <w:rPr>
          <w:rFonts w:ascii="Arial" w:hAnsi="Arial" w:cs="Arial"/>
          <w:b/>
          <w:lang w:eastAsia="ar-SA"/>
        </w:rPr>
        <w:t>”</w:t>
      </w:r>
      <w:r w:rsidRPr="008B1946">
        <w:rPr>
          <w:rFonts w:ascii="Arial" w:hAnsi="Arial" w:cs="Arial"/>
          <w:lang w:eastAsia="ar-SA"/>
        </w:rPr>
        <w:t xml:space="preserve"> efectúe el pago a través de transferencia electrónica </w:t>
      </w:r>
      <w:r w:rsidRPr="008B1946">
        <w:rPr>
          <w:rFonts w:ascii="Arial" w:hAnsi="Arial" w:cs="Arial"/>
          <w:bCs/>
          <w:lang w:eastAsia="ar-SA"/>
        </w:rPr>
        <w:t xml:space="preserve">obligándose para tal efecto a proporcionar </w:t>
      </w:r>
      <w:r w:rsidR="001B1698">
        <w:rPr>
          <w:rFonts w:ascii="Arial" w:hAnsi="Arial" w:cs="Arial"/>
          <w:bCs/>
          <w:lang w:eastAsia="ar-SA"/>
        </w:rPr>
        <w:t xml:space="preserve">mediante oficio firmado por el representante legal, </w:t>
      </w:r>
      <w:r w:rsidR="00966F69" w:rsidRPr="008B1946">
        <w:rPr>
          <w:rFonts w:ascii="Arial" w:hAnsi="Arial" w:cs="Arial"/>
          <w:bCs/>
          <w:lang w:eastAsia="ar-SA"/>
        </w:rPr>
        <w:t>el Número de Cuenta</w:t>
      </w:r>
      <w:r w:rsidRPr="008B1946">
        <w:rPr>
          <w:rFonts w:ascii="Arial" w:hAnsi="Arial" w:cs="Arial"/>
          <w:bCs/>
          <w:lang w:eastAsia="ar-SA"/>
        </w:rPr>
        <w:t>, C</w:t>
      </w:r>
      <w:r w:rsidR="00966F69" w:rsidRPr="008B1946">
        <w:rPr>
          <w:rFonts w:ascii="Arial" w:hAnsi="Arial" w:cs="Arial"/>
          <w:bCs/>
          <w:lang w:eastAsia="ar-SA"/>
        </w:rPr>
        <w:t>lave Bancaria Estandarizada (CLABE) y</w:t>
      </w:r>
      <w:r w:rsidRPr="008B1946">
        <w:rPr>
          <w:rFonts w:ascii="Arial" w:hAnsi="Arial" w:cs="Arial"/>
          <w:bCs/>
          <w:lang w:eastAsia="ar-SA"/>
        </w:rPr>
        <w:t xml:space="preserve"> Sucursal</w:t>
      </w:r>
      <w:r w:rsidR="00966F69" w:rsidRPr="008B1946">
        <w:rPr>
          <w:rFonts w:ascii="Arial" w:hAnsi="Arial" w:cs="Arial"/>
          <w:bCs/>
          <w:lang w:eastAsia="ar-SA"/>
        </w:rPr>
        <w:t xml:space="preserve"> Bancaria</w:t>
      </w:r>
      <w:r w:rsidRPr="008B1946">
        <w:rPr>
          <w:rFonts w:ascii="Arial" w:hAnsi="Arial" w:cs="Arial"/>
          <w:bCs/>
          <w:lang w:eastAsia="ar-SA"/>
        </w:rPr>
        <w:t xml:space="preserve"> a nombre de </w:t>
      </w:r>
      <w:r w:rsidRPr="008B1946">
        <w:rPr>
          <w:rFonts w:ascii="Arial" w:hAnsi="Arial" w:cs="Arial"/>
          <w:b/>
          <w:bCs/>
          <w:lang w:eastAsia="ar-SA"/>
        </w:rPr>
        <w:t>“EL PROVEEDOR”</w:t>
      </w:r>
      <w:r w:rsidR="001B1698">
        <w:rPr>
          <w:rFonts w:ascii="Arial" w:hAnsi="Arial" w:cs="Arial"/>
          <w:b/>
          <w:bCs/>
          <w:lang w:eastAsia="ar-SA"/>
        </w:rPr>
        <w:t>.</w:t>
      </w:r>
    </w:p>
    <w:p w:rsidR="00EB7C86" w:rsidRPr="008B1946" w:rsidRDefault="00EB7C86" w:rsidP="00EB7C86">
      <w:pPr>
        <w:suppressAutoHyphens/>
        <w:jc w:val="both"/>
        <w:rPr>
          <w:rFonts w:ascii="Arial" w:hAnsi="Arial" w:cs="Arial"/>
          <w:b/>
          <w:lang w:eastAsia="es-MX"/>
        </w:rPr>
      </w:pPr>
    </w:p>
    <w:p w:rsidR="00EB7C86" w:rsidRPr="008B1946" w:rsidRDefault="00EB7C86" w:rsidP="00EB7C86">
      <w:pPr>
        <w:jc w:val="both"/>
        <w:rPr>
          <w:rFonts w:ascii="Arial" w:hAnsi="Arial" w:cs="Arial"/>
        </w:rPr>
      </w:pPr>
      <w:r w:rsidRPr="008B1946">
        <w:rPr>
          <w:rFonts w:ascii="Arial" w:hAnsi="Arial" w:cs="Arial"/>
        </w:rPr>
        <w:t xml:space="preserve">El pago de los bienes quedará condicionado proporcionalmente al pago que </w:t>
      </w:r>
      <w:r w:rsidRPr="008B1946">
        <w:rPr>
          <w:rFonts w:ascii="Arial" w:hAnsi="Arial" w:cs="Arial"/>
          <w:b/>
        </w:rPr>
        <w:t>“EL PROVEEDOR”</w:t>
      </w:r>
      <w:r w:rsidRPr="008B1946">
        <w:rPr>
          <w:rFonts w:ascii="Arial" w:hAnsi="Arial" w:cs="Arial"/>
        </w:rPr>
        <w:t xml:space="preserve"> deba efectuar por concepto de penas convencionales por atraso y deductivas.</w:t>
      </w:r>
    </w:p>
    <w:p w:rsidR="003724B6" w:rsidRDefault="003724B6" w:rsidP="008A0D10">
      <w:pPr>
        <w:tabs>
          <w:tab w:val="left" w:pos="-284"/>
          <w:tab w:val="left" w:pos="9498"/>
        </w:tabs>
        <w:suppressAutoHyphens/>
        <w:jc w:val="both"/>
        <w:rPr>
          <w:rFonts w:ascii="Arial" w:hAnsi="Arial" w:cs="Arial"/>
          <w:b/>
          <w:bCs/>
          <w:lang w:eastAsia="ar-SA"/>
        </w:rPr>
      </w:pPr>
    </w:p>
    <w:p w:rsidR="00263605" w:rsidRDefault="008A0D10" w:rsidP="008A0D10">
      <w:pPr>
        <w:tabs>
          <w:tab w:val="left" w:pos="-284"/>
          <w:tab w:val="left" w:pos="9498"/>
        </w:tabs>
        <w:suppressAutoHyphens/>
        <w:jc w:val="both"/>
        <w:rPr>
          <w:rFonts w:ascii="Arial" w:hAnsi="Arial" w:cs="Arial"/>
          <w:b/>
          <w:bCs/>
          <w:lang w:eastAsia="ar-SA"/>
        </w:rPr>
      </w:pPr>
      <w:r w:rsidRPr="008B1946">
        <w:rPr>
          <w:rFonts w:ascii="Arial" w:hAnsi="Arial" w:cs="Arial"/>
          <w:b/>
          <w:bCs/>
          <w:lang w:eastAsia="ar-SA"/>
        </w:rPr>
        <w:t>CUARTA.- PLAZO, LUGAR Y CONDICIONES DE ENTREGA</w:t>
      </w:r>
      <w:r w:rsidR="00263605">
        <w:rPr>
          <w:rFonts w:ascii="Arial" w:hAnsi="Arial" w:cs="Arial"/>
          <w:b/>
          <w:bCs/>
          <w:lang w:eastAsia="ar-SA"/>
        </w:rPr>
        <w:t>.-</w:t>
      </w:r>
    </w:p>
    <w:p w:rsidR="00945DC0" w:rsidRDefault="00945DC0" w:rsidP="008A0D10">
      <w:pPr>
        <w:tabs>
          <w:tab w:val="left" w:pos="-284"/>
          <w:tab w:val="left" w:pos="9498"/>
        </w:tabs>
        <w:suppressAutoHyphens/>
        <w:jc w:val="both"/>
        <w:rPr>
          <w:rFonts w:ascii="Arial" w:hAnsi="Arial" w:cs="Arial"/>
          <w:b/>
          <w:bCs/>
          <w:lang w:eastAsia="ar-SA"/>
        </w:rPr>
      </w:pPr>
    </w:p>
    <w:p w:rsidR="008A0D10" w:rsidRPr="00F77F9D" w:rsidRDefault="008A0D10" w:rsidP="008A0D10">
      <w:pPr>
        <w:tabs>
          <w:tab w:val="left" w:pos="-284"/>
          <w:tab w:val="left" w:pos="9498"/>
        </w:tabs>
        <w:suppressAutoHyphens/>
        <w:jc w:val="both"/>
        <w:rPr>
          <w:rFonts w:ascii="Arial" w:hAnsi="Arial" w:cs="Arial"/>
          <w:b/>
          <w:lang w:val="es-ES"/>
        </w:rPr>
      </w:pPr>
      <w:r w:rsidRPr="008B1946">
        <w:rPr>
          <w:rFonts w:ascii="Arial" w:hAnsi="Arial" w:cs="Arial"/>
          <w:b/>
          <w:lang w:eastAsia="ar-SA"/>
        </w:rPr>
        <w:t xml:space="preserve">PLAZO Y LUGAR DE ENTREGA.- </w:t>
      </w:r>
      <w:r w:rsidRPr="008B1946">
        <w:rPr>
          <w:rFonts w:ascii="Arial" w:hAnsi="Arial" w:cs="Arial"/>
          <w:bCs/>
          <w:lang w:eastAsia="ar-SA"/>
        </w:rPr>
        <w:t xml:space="preserve">La entrega de los bienes se realizará </w:t>
      </w:r>
      <w:r w:rsidR="00263605" w:rsidRPr="008B1946">
        <w:rPr>
          <w:rFonts w:ascii="Arial" w:hAnsi="Arial" w:cs="Arial"/>
          <w:lang w:val="es-ES"/>
        </w:rPr>
        <w:t xml:space="preserve">de conformidad con las cantidades establecidas en el </w:t>
      </w:r>
      <w:r w:rsidR="00263605" w:rsidRPr="00F77F9D">
        <w:rPr>
          <w:rFonts w:ascii="Arial" w:hAnsi="Arial" w:cs="Arial"/>
          <w:b/>
          <w:lang w:val="es-ES"/>
        </w:rPr>
        <w:t>Anexo número I (UNO)</w:t>
      </w:r>
      <w:r w:rsidR="00263605">
        <w:rPr>
          <w:rFonts w:ascii="Arial" w:hAnsi="Arial" w:cs="Arial"/>
          <w:b/>
          <w:lang w:val="es-ES"/>
        </w:rPr>
        <w:t xml:space="preserve">; </w:t>
      </w:r>
      <w:r w:rsidRPr="008B1946">
        <w:rPr>
          <w:rFonts w:ascii="Arial" w:hAnsi="Arial" w:cs="Arial"/>
          <w:bCs/>
          <w:lang w:eastAsia="ar-SA"/>
        </w:rPr>
        <w:t>en las</w:t>
      </w:r>
      <w:r w:rsidRPr="008B1946">
        <w:rPr>
          <w:rFonts w:ascii="Arial" w:hAnsi="Arial" w:cs="Arial"/>
          <w:lang w:eastAsia="ar-SA"/>
        </w:rPr>
        <w:t xml:space="preserve"> </w:t>
      </w:r>
      <w:r w:rsidRPr="008B1946">
        <w:rPr>
          <w:rFonts w:ascii="Arial" w:hAnsi="Arial" w:cs="Arial"/>
          <w:lang w:val="es-ES"/>
        </w:rPr>
        <w:t xml:space="preserve">instalaciones del </w:t>
      </w:r>
      <w:r w:rsidR="005E6183" w:rsidRPr="008B1946">
        <w:rPr>
          <w:rFonts w:ascii="Arial" w:hAnsi="Arial" w:cs="Arial"/>
          <w:lang w:val="es-ES"/>
        </w:rPr>
        <w:t>Almacén Es</w:t>
      </w:r>
      <w:r w:rsidRPr="008B1946">
        <w:rPr>
          <w:rFonts w:ascii="Arial" w:hAnsi="Arial" w:cs="Arial"/>
          <w:lang w:val="es-ES"/>
        </w:rPr>
        <w:t xml:space="preserve">tatal de </w:t>
      </w:r>
      <w:r w:rsidR="006E32C6" w:rsidRPr="008B1946">
        <w:rPr>
          <w:rFonts w:ascii="Arial" w:hAnsi="Arial" w:cs="Arial"/>
          <w:lang w:val="es-ES"/>
        </w:rPr>
        <w:t>los Servicios de Salud de Nayarit, ubicado</w:t>
      </w:r>
      <w:r w:rsidRPr="008B1946">
        <w:rPr>
          <w:rFonts w:ascii="Arial" w:hAnsi="Arial" w:cs="Arial"/>
          <w:lang w:val="es-ES"/>
        </w:rPr>
        <w:t xml:space="preserve"> en calle </w:t>
      </w:r>
      <w:r w:rsidR="00263605">
        <w:rPr>
          <w:rFonts w:ascii="Arial" w:hAnsi="Arial" w:cs="Arial"/>
          <w:lang w:val="es-ES"/>
        </w:rPr>
        <w:t>Vicente Guerre</w:t>
      </w:r>
      <w:r w:rsidR="00945DC0">
        <w:rPr>
          <w:rFonts w:ascii="Arial" w:hAnsi="Arial" w:cs="Arial"/>
          <w:lang w:val="es-ES"/>
        </w:rPr>
        <w:t>r</w:t>
      </w:r>
      <w:r w:rsidR="00263605">
        <w:rPr>
          <w:rFonts w:ascii="Arial" w:hAnsi="Arial" w:cs="Arial"/>
          <w:lang w:val="es-ES"/>
        </w:rPr>
        <w:t>o número 273 (entre Guadalajara y Prisciliano Sánchez), Colonia C</w:t>
      </w:r>
      <w:r w:rsidR="006E32C6" w:rsidRPr="008B1946">
        <w:rPr>
          <w:rFonts w:ascii="Arial" w:hAnsi="Arial" w:cs="Arial"/>
          <w:lang w:val="es-ES"/>
        </w:rPr>
        <w:t>entro</w:t>
      </w:r>
      <w:r w:rsidRPr="008B1946">
        <w:rPr>
          <w:rFonts w:ascii="Arial" w:hAnsi="Arial" w:cs="Arial"/>
          <w:lang w:val="es-ES"/>
        </w:rPr>
        <w:t>, Tepic</w:t>
      </w:r>
      <w:r w:rsidR="008A6F4E">
        <w:rPr>
          <w:rFonts w:ascii="Arial" w:hAnsi="Arial" w:cs="Arial"/>
          <w:lang w:val="es-ES"/>
        </w:rPr>
        <w:t>,</w:t>
      </w:r>
      <w:r w:rsidRPr="008B1946">
        <w:rPr>
          <w:rFonts w:ascii="Arial" w:hAnsi="Arial" w:cs="Arial"/>
          <w:lang w:val="es-ES"/>
        </w:rPr>
        <w:t xml:space="preserve"> N</w:t>
      </w:r>
      <w:r w:rsidR="006E32C6" w:rsidRPr="008B1946">
        <w:rPr>
          <w:rFonts w:ascii="Arial" w:hAnsi="Arial" w:cs="Arial"/>
          <w:lang w:val="es-ES"/>
        </w:rPr>
        <w:t>ayarit, C.P. 6300</w:t>
      </w:r>
      <w:r w:rsidR="00EA72F6">
        <w:rPr>
          <w:rFonts w:ascii="Arial" w:hAnsi="Arial" w:cs="Arial"/>
          <w:lang w:val="es-ES"/>
        </w:rPr>
        <w:t>0</w:t>
      </w:r>
      <w:r w:rsidR="00263605">
        <w:rPr>
          <w:rFonts w:ascii="Arial" w:hAnsi="Arial" w:cs="Arial"/>
          <w:lang w:val="es-ES"/>
        </w:rPr>
        <w:t>, de Lunes a V</w:t>
      </w:r>
      <w:r w:rsidRPr="008B1946">
        <w:rPr>
          <w:rFonts w:ascii="Arial" w:hAnsi="Arial" w:cs="Arial"/>
          <w:lang w:val="es-ES"/>
        </w:rPr>
        <w:t xml:space="preserve">iernes con horario de </w:t>
      </w:r>
      <w:r w:rsidR="001D7DF3" w:rsidRPr="008B1946">
        <w:rPr>
          <w:rFonts w:ascii="Arial" w:hAnsi="Arial" w:cs="Arial"/>
          <w:lang w:val="es-ES"/>
        </w:rPr>
        <w:t>8</w:t>
      </w:r>
      <w:r w:rsidR="00263605">
        <w:rPr>
          <w:rFonts w:ascii="Arial" w:hAnsi="Arial" w:cs="Arial"/>
          <w:lang w:val="es-ES"/>
        </w:rPr>
        <w:t>:00 a 13:00 horas;</w:t>
      </w:r>
      <w:r w:rsidRPr="008B1946">
        <w:rPr>
          <w:rFonts w:ascii="Arial" w:hAnsi="Arial" w:cs="Arial"/>
          <w:lang w:val="es-ES"/>
        </w:rPr>
        <w:t xml:space="preserve"> </w:t>
      </w:r>
    </w:p>
    <w:p w:rsidR="006E32C6" w:rsidRPr="008B1946" w:rsidRDefault="006E32C6" w:rsidP="008A0D10">
      <w:pPr>
        <w:tabs>
          <w:tab w:val="left" w:pos="-284"/>
          <w:tab w:val="left" w:pos="9498"/>
        </w:tabs>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 xml:space="preserve">Los bienes serán solicitados a través de </w:t>
      </w:r>
      <w:r>
        <w:rPr>
          <w:rFonts w:ascii="Arial" w:hAnsi="Arial" w:cs="Arial"/>
          <w:b/>
          <w:lang w:val="es-ES"/>
        </w:rPr>
        <w:t>ORDENES DE SUMINISTRO</w:t>
      </w:r>
      <w:r w:rsidRPr="007944C2">
        <w:rPr>
          <w:rFonts w:ascii="Arial" w:hAnsi="Arial" w:cs="Arial"/>
          <w:lang w:val="es-ES"/>
        </w:rPr>
        <w:t xml:space="preserve">, en las cuales se indicará la descripción del artículo, la cantidad de piezas, la fecha y lugar de entrega. </w:t>
      </w:r>
    </w:p>
    <w:p w:rsid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Para todos los casos, la contabilización de los días será a partir del siguiente día natural en que la orden de suministro fue notificada</w:t>
      </w:r>
      <w:r w:rsidR="00AC01C1">
        <w:rPr>
          <w:rFonts w:ascii="Arial" w:hAnsi="Arial" w:cs="Arial"/>
          <w:lang w:val="es-ES"/>
        </w:rPr>
        <w:t xml:space="preserve"> a</w:t>
      </w:r>
      <w:r w:rsidRPr="007944C2">
        <w:rPr>
          <w:rFonts w:ascii="Arial" w:hAnsi="Arial" w:cs="Arial"/>
          <w:lang w:val="es-ES"/>
        </w:rPr>
        <w:t xml:space="preserve"> </w:t>
      </w:r>
      <w:r w:rsidR="00AC01C1" w:rsidRPr="007944C2">
        <w:rPr>
          <w:rFonts w:ascii="Arial" w:hAnsi="Arial" w:cs="Arial"/>
          <w:b/>
          <w:lang w:val="es-ES"/>
        </w:rPr>
        <w:t>“EL PROVEEDOR”</w:t>
      </w:r>
    </w:p>
    <w:p w:rsid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Las ordenes de suministro, tendrán un período de vigencia de 15 (quince) días naturales como entrega oportuna más un máximo de 4 (cuatro) días naturales de atraso con la aplicación de la pena convencional correspondiente.</w:t>
      </w:r>
    </w:p>
    <w:p w:rsid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Las órdenes de</w:t>
      </w:r>
      <w:r w:rsidR="00AC01C1">
        <w:rPr>
          <w:rFonts w:ascii="Arial" w:hAnsi="Arial" w:cs="Arial"/>
          <w:lang w:val="es-ES"/>
        </w:rPr>
        <w:t xml:space="preserve"> suministro serán notificadas a </w:t>
      </w:r>
      <w:r w:rsidR="00AC01C1" w:rsidRPr="007944C2">
        <w:rPr>
          <w:rFonts w:ascii="Arial" w:hAnsi="Arial" w:cs="Arial"/>
          <w:b/>
          <w:lang w:val="es-ES"/>
        </w:rPr>
        <w:t>“EL PROVEEDOR”</w:t>
      </w:r>
      <w:r w:rsidR="00AC01C1">
        <w:rPr>
          <w:rFonts w:ascii="Arial" w:hAnsi="Arial" w:cs="Arial"/>
          <w:b/>
          <w:lang w:val="es-ES"/>
        </w:rPr>
        <w:t xml:space="preserve"> </w:t>
      </w:r>
      <w:r w:rsidRPr="007944C2">
        <w:rPr>
          <w:rFonts w:ascii="Arial" w:hAnsi="Arial" w:cs="Arial"/>
          <w:lang w:val="es-ES"/>
        </w:rPr>
        <w:t>vía Internet, correo electrónico o vía fax telefónico. La recepción de las notificaciones deberá ser confirmada a través de la misma vía como máximo al segundo día natural de la fecha de emisión de la orden de suministro.</w:t>
      </w:r>
    </w:p>
    <w:p w:rsid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 xml:space="preserve">Las órdenes de suministro podrán ser cancelados a solicitud de </w:t>
      </w:r>
      <w:r w:rsidRPr="007944C2">
        <w:rPr>
          <w:rFonts w:ascii="Arial" w:hAnsi="Arial" w:cs="Arial"/>
          <w:b/>
          <w:lang w:val="es-ES"/>
        </w:rPr>
        <w:t>“LOS S.S.N.”</w:t>
      </w:r>
      <w:r w:rsidRPr="007944C2">
        <w:rPr>
          <w:rFonts w:ascii="Arial" w:hAnsi="Arial" w:cs="Arial"/>
          <w:lang w:val="es-ES"/>
        </w:rPr>
        <w:t>, bajo  los siguientes supuestos:</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Duplicidad en la emisión.</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Por notificación de la rescisión administrativa del contrato.</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Terminación anticipada del contrato.</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 xml:space="preserve">Por incumplimiento a las especificaciones técnicas de calidad. </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Omisión a la solicitud de canje o recolección de bienes realizada por</w:t>
      </w:r>
      <w:r>
        <w:rPr>
          <w:rFonts w:ascii="Arial" w:hAnsi="Arial" w:cs="Arial"/>
          <w:lang w:val="es-ES"/>
        </w:rPr>
        <w:t xml:space="preserve"> </w:t>
      </w:r>
      <w:r w:rsidRPr="007944C2">
        <w:rPr>
          <w:rFonts w:ascii="Arial" w:hAnsi="Arial" w:cs="Arial"/>
          <w:b/>
          <w:lang w:val="es-ES"/>
        </w:rPr>
        <w:t>“LOS S.S.N.”</w:t>
      </w:r>
      <w:r w:rsidRPr="007944C2">
        <w:rPr>
          <w:rFonts w:ascii="Arial" w:hAnsi="Arial" w:cs="Arial"/>
          <w:lang w:val="es-ES"/>
        </w:rPr>
        <w:t>, por diversos motivos (calidad, caducidad, etc.).</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 xml:space="preserve">Por cualquier otra causa que implique algún daño o perjuicio a </w:t>
      </w:r>
      <w:r w:rsidRPr="007944C2">
        <w:rPr>
          <w:rFonts w:ascii="Arial" w:hAnsi="Arial" w:cs="Arial"/>
          <w:b/>
          <w:lang w:val="es-ES"/>
        </w:rPr>
        <w:t>“LOS S.S.N.”</w:t>
      </w:r>
      <w:r>
        <w:rPr>
          <w:rFonts w:ascii="Arial" w:hAnsi="Arial" w:cs="Arial"/>
          <w:b/>
          <w:lang w:val="es-ES"/>
        </w:rPr>
        <w:t>.</w:t>
      </w:r>
    </w:p>
    <w:p w:rsidR="007944C2" w:rsidRP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Las órdenes de suministro podrán ser cancelados a solicitud de</w:t>
      </w:r>
      <w:r>
        <w:rPr>
          <w:rFonts w:ascii="Arial" w:hAnsi="Arial" w:cs="Arial"/>
          <w:lang w:val="es-ES"/>
        </w:rPr>
        <w:t xml:space="preserve"> </w:t>
      </w:r>
      <w:r w:rsidRPr="007944C2">
        <w:rPr>
          <w:rFonts w:ascii="Arial" w:hAnsi="Arial" w:cs="Arial"/>
          <w:b/>
          <w:lang w:val="es-ES"/>
        </w:rPr>
        <w:t>“EL PROVEEDOR”</w:t>
      </w:r>
      <w:r w:rsidRPr="007944C2">
        <w:rPr>
          <w:rFonts w:ascii="Arial" w:hAnsi="Arial" w:cs="Arial"/>
          <w:lang w:val="es-ES"/>
        </w:rPr>
        <w:t xml:space="preserve"> y previo análisis por parte de </w:t>
      </w:r>
      <w:r w:rsidRPr="007944C2">
        <w:rPr>
          <w:rFonts w:ascii="Arial" w:hAnsi="Arial" w:cs="Arial"/>
          <w:b/>
          <w:lang w:val="es-ES"/>
        </w:rPr>
        <w:t>“LOS S.S.N.”</w:t>
      </w:r>
      <w:r w:rsidRPr="007944C2">
        <w:rPr>
          <w:rFonts w:ascii="Arial" w:hAnsi="Arial" w:cs="Arial"/>
          <w:lang w:val="es-ES"/>
        </w:rPr>
        <w:t>, bajo los siguientes supuestos:</w:t>
      </w:r>
    </w:p>
    <w:p w:rsidR="007944C2" w:rsidRPr="007944C2" w:rsidRDefault="007944C2" w:rsidP="007944C2">
      <w:pPr>
        <w:pStyle w:val="Prrafodelista"/>
        <w:numPr>
          <w:ilvl w:val="0"/>
          <w:numId w:val="18"/>
        </w:numPr>
        <w:suppressAutoHyphens/>
        <w:jc w:val="both"/>
        <w:rPr>
          <w:rFonts w:ascii="Arial" w:hAnsi="Arial" w:cs="Arial"/>
          <w:lang w:val="es-ES"/>
        </w:rPr>
      </w:pPr>
      <w:r w:rsidRPr="007944C2">
        <w:rPr>
          <w:rFonts w:ascii="Arial" w:hAnsi="Arial" w:cs="Arial"/>
          <w:lang w:val="es-ES"/>
        </w:rPr>
        <w:t>Cuando se solicite la entrega de narcóticos, estupefacientes y biológicos  en almacenes o unidades que no cuenten con Licencia Sanitaria.</w:t>
      </w:r>
    </w:p>
    <w:p w:rsidR="008A0D10" w:rsidRPr="007944C2" w:rsidRDefault="007944C2" w:rsidP="007944C2">
      <w:pPr>
        <w:pStyle w:val="Prrafodelista"/>
        <w:numPr>
          <w:ilvl w:val="0"/>
          <w:numId w:val="18"/>
        </w:numPr>
        <w:suppressAutoHyphens/>
        <w:jc w:val="both"/>
        <w:rPr>
          <w:rFonts w:ascii="Arial" w:hAnsi="Arial" w:cs="Arial"/>
          <w:lang w:val="es-ES"/>
        </w:rPr>
      </w:pPr>
      <w:r w:rsidRPr="007944C2">
        <w:rPr>
          <w:rFonts w:ascii="Arial" w:hAnsi="Arial" w:cs="Arial"/>
          <w:lang w:val="es-ES"/>
        </w:rPr>
        <w:t>Cuando se supere la cantidad máxima adjudicada, y no se haya hecho del conocimiento de</w:t>
      </w:r>
      <w:r w:rsidR="00AC01C1">
        <w:rPr>
          <w:rFonts w:ascii="Arial" w:hAnsi="Arial" w:cs="Arial"/>
          <w:lang w:val="es-ES"/>
        </w:rPr>
        <w:t xml:space="preserve"> </w:t>
      </w:r>
      <w:r w:rsidR="00AC01C1" w:rsidRPr="007944C2">
        <w:rPr>
          <w:rFonts w:ascii="Arial" w:hAnsi="Arial" w:cs="Arial"/>
          <w:b/>
          <w:lang w:val="es-ES"/>
        </w:rPr>
        <w:t>“EL PROVEEDOR”</w:t>
      </w:r>
      <w:r w:rsidRPr="007944C2">
        <w:rPr>
          <w:rFonts w:ascii="Arial" w:hAnsi="Arial" w:cs="Arial"/>
          <w:lang w:val="es-ES"/>
        </w:rPr>
        <w:t xml:space="preserve"> o este no haya aceptado el incremento a la contratación.</w:t>
      </w:r>
    </w:p>
    <w:p w:rsidR="007944C2" w:rsidRPr="008B1946" w:rsidRDefault="007944C2" w:rsidP="007944C2">
      <w:pPr>
        <w:suppressAutoHyphens/>
        <w:jc w:val="both"/>
        <w:rPr>
          <w:rFonts w:ascii="Arial" w:hAnsi="Arial" w:cs="Arial"/>
          <w:b/>
          <w:color w:val="FF0000"/>
          <w:lang w:eastAsia="ar-SA"/>
        </w:rPr>
      </w:pPr>
    </w:p>
    <w:p w:rsidR="00AC01C1" w:rsidRPr="00AC01C1" w:rsidRDefault="008A0D10" w:rsidP="00AC01C1">
      <w:pPr>
        <w:suppressAutoHyphens/>
        <w:jc w:val="both"/>
        <w:rPr>
          <w:rFonts w:ascii="Arial" w:hAnsi="Arial" w:cs="Arial"/>
          <w:lang w:eastAsia="ar-SA"/>
        </w:rPr>
      </w:pPr>
      <w:r w:rsidRPr="008B1946">
        <w:rPr>
          <w:rFonts w:ascii="Arial" w:hAnsi="Arial" w:cs="Arial"/>
          <w:b/>
          <w:bCs/>
          <w:lang w:eastAsia="ar-SA"/>
        </w:rPr>
        <w:t>CONDICIONES DE ENTREGA.-</w:t>
      </w:r>
      <w:r w:rsidRPr="008B1946">
        <w:rPr>
          <w:rFonts w:ascii="Arial" w:hAnsi="Arial" w:cs="Arial"/>
          <w:lang w:eastAsia="ar-SA"/>
        </w:rPr>
        <w:t xml:space="preserve"> </w:t>
      </w:r>
      <w:r w:rsidR="00AC01C1" w:rsidRPr="00AC01C1">
        <w:rPr>
          <w:rFonts w:ascii="Arial" w:hAnsi="Arial" w:cs="Arial"/>
          <w:b/>
          <w:lang w:eastAsia="ar-SA"/>
        </w:rPr>
        <w:t>“EL PROVEEDOR”</w:t>
      </w:r>
      <w:r w:rsidR="00AC01C1" w:rsidRPr="00AC01C1">
        <w:rPr>
          <w:rFonts w:ascii="Arial" w:hAnsi="Arial" w:cs="Arial"/>
          <w:lang w:eastAsia="ar-SA"/>
        </w:rPr>
        <w:t xml:space="preserve"> deberá entregar los bienes amparados en cada orden de suministro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w:t>
      </w:r>
      <w:r w:rsidR="00AC01C1" w:rsidRPr="00AC01C1">
        <w:rPr>
          <w:rFonts w:ascii="Arial" w:hAnsi="Arial" w:cs="Arial"/>
          <w:lang w:eastAsia="ar-SA"/>
        </w:rPr>
        <w:lastRenderedPageBreak/>
        <w:t xml:space="preserve">un día inhábil y </w:t>
      </w:r>
      <w:r w:rsidR="00AC01C1" w:rsidRPr="00AC01C1">
        <w:rPr>
          <w:rFonts w:ascii="Arial" w:hAnsi="Arial" w:cs="Arial"/>
          <w:b/>
          <w:lang w:eastAsia="ar-SA"/>
        </w:rPr>
        <w:t>“EL PROVEEDOR”</w:t>
      </w:r>
      <w:r w:rsidR="00AC01C1" w:rsidRPr="00AC01C1">
        <w:rPr>
          <w:rFonts w:ascii="Arial" w:hAnsi="Arial" w:cs="Arial"/>
          <w:lang w:eastAsia="ar-SA"/>
        </w:rPr>
        <w:t xml:space="preserve"> no entrega los bienes en esa fecha, los días inhábiles siguientes contarán como naturales para efectos de la aplicación de penas convencionales.</w:t>
      </w:r>
    </w:p>
    <w:p w:rsidR="00AC01C1" w:rsidRDefault="00AC01C1" w:rsidP="00AC01C1">
      <w:pPr>
        <w:suppressAutoHyphens/>
        <w:jc w:val="both"/>
        <w:rPr>
          <w:rFonts w:ascii="Arial" w:hAnsi="Arial" w:cs="Arial"/>
          <w:b/>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b/>
          <w:lang w:eastAsia="ar-SA"/>
        </w:rPr>
        <w:t>“EL PROVEEDOR”</w:t>
      </w:r>
      <w:r w:rsidRPr="00AC01C1">
        <w:rPr>
          <w:rFonts w:ascii="Arial" w:hAnsi="Arial" w:cs="Arial"/>
          <w:lang w:eastAsia="ar-SA"/>
        </w:rPr>
        <w:t xml:space="preserve"> adjudicado durante la vigencia del contrato podrá solicitar entregar bienes con otra marca distinta a las ofertadas con escrito donde justifique el caso fortuito o fuerza mayor, acompañado de los requisitos para su evaluación al Departamento de Recursos Materiales y Servicios Generales, quien tramitará el convenio modificatorio correspondiente.</w:t>
      </w: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La inclusión de las marcas, contarán con las mismas condiciones establecidas en el contrato para la primera, es decir, no existirán modificaciones al precio, descuento u otra condición técnica o administrativa solicitada inicialmente.</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 xml:space="preserve">La transportación de los bienes, las maniobras de carga y descarga en el andén del lugar de entrega serán a cargo </w:t>
      </w:r>
      <w:r>
        <w:rPr>
          <w:rFonts w:ascii="Arial" w:hAnsi="Arial" w:cs="Arial"/>
          <w:lang w:eastAsia="ar-SA"/>
        </w:rPr>
        <w:t xml:space="preserve">de  </w:t>
      </w:r>
      <w:r w:rsidRPr="00AC01C1">
        <w:rPr>
          <w:rFonts w:ascii="Arial" w:hAnsi="Arial" w:cs="Arial"/>
          <w:b/>
          <w:lang w:eastAsia="ar-SA"/>
        </w:rPr>
        <w:t>”EL PROVEEDOR”</w:t>
      </w:r>
      <w:r w:rsidRPr="00AC01C1">
        <w:rPr>
          <w:rFonts w:ascii="Arial" w:hAnsi="Arial" w:cs="Arial"/>
          <w:lang w:eastAsia="ar-SA"/>
        </w:rPr>
        <w:t xml:space="preserve">, así como el aseguramiento de los bienes, hasta que estos sean recibidos de conformidad por </w:t>
      </w:r>
      <w:r>
        <w:rPr>
          <w:rFonts w:ascii="Arial" w:hAnsi="Arial" w:cs="Arial"/>
          <w:b/>
          <w:lang w:eastAsia="ar-SA"/>
        </w:rPr>
        <w:t>“LOS S.S.N.”</w:t>
      </w:r>
      <w:r w:rsidRPr="00AC01C1">
        <w:rPr>
          <w:rFonts w:ascii="Arial" w:hAnsi="Arial" w:cs="Arial"/>
          <w:lang w:eastAsia="ar-SA"/>
        </w:rPr>
        <w:t>.</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Durante la recepción, los bienes estarán sujetos a una verificación visual aleatoria, con objeto de revisar que se entreguen conforme con la descripción del Catálogo de Artículos, así como con las condiciones descritas en el presente requerimiento, considerando cantidad, empaques y envases en buenas condiciones.</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Los bienes terapéuticos que se entreguen deberán apegarse estrictamente a las especificaciones, descripciones, presentaciones y demás características que se indican en el presente requerimiento, los cuales deben de corresponder a la descripción del Cuadro Básico de Insumos para la Salud.</w:t>
      </w:r>
    </w:p>
    <w:p w:rsidR="00AC01C1" w:rsidRDefault="00AC01C1" w:rsidP="00AC01C1">
      <w:pPr>
        <w:suppressAutoHyphens/>
        <w:jc w:val="both"/>
        <w:rPr>
          <w:rFonts w:ascii="Arial" w:hAnsi="Arial" w:cs="Arial"/>
          <w:b/>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b/>
          <w:lang w:eastAsia="ar-SA"/>
        </w:rPr>
        <w:t>“EL PROVEEDOR”</w:t>
      </w:r>
      <w:r w:rsidRPr="00AC01C1">
        <w:rPr>
          <w:rFonts w:ascii="Arial" w:hAnsi="Arial" w:cs="Arial"/>
          <w:lang w:eastAsia="ar-SA"/>
        </w:rPr>
        <w:t xml:space="preserve"> deberá entregar junto con los bienes: copia impresa de</w:t>
      </w:r>
      <w:r>
        <w:rPr>
          <w:rFonts w:ascii="Arial" w:hAnsi="Arial" w:cs="Arial"/>
          <w:lang w:eastAsia="ar-SA"/>
        </w:rPr>
        <w:t xml:space="preserve"> </w:t>
      </w:r>
      <w:r w:rsidRPr="00AC01C1">
        <w:rPr>
          <w:rFonts w:ascii="Arial" w:hAnsi="Arial" w:cs="Arial"/>
          <w:lang w:eastAsia="ar-SA"/>
        </w:rPr>
        <w:t>l</w:t>
      </w:r>
      <w:r>
        <w:rPr>
          <w:rFonts w:ascii="Arial" w:hAnsi="Arial" w:cs="Arial"/>
          <w:lang w:eastAsia="ar-SA"/>
        </w:rPr>
        <w:t>a</w:t>
      </w:r>
      <w:r w:rsidRPr="00AC01C1">
        <w:rPr>
          <w:rFonts w:ascii="Arial" w:hAnsi="Arial" w:cs="Arial"/>
          <w:lang w:eastAsia="ar-SA"/>
        </w:rPr>
        <w:t xml:space="preserve"> Orden de Suministro, así como original y dos copias de la remisión emitida por </w:t>
      </w:r>
      <w:r w:rsidRPr="00AC01C1">
        <w:rPr>
          <w:rFonts w:ascii="Arial" w:hAnsi="Arial" w:cs="Arial"/>
          <w:b/>
          <w:lang w:eastAsia="ar-SA"/>
        </w:rPr>
        <w:t>“EL PROVEEDOR”</w:t>
      </w:r>
      <w:r w:rsidRPr="00AC01C1">
        <w:rPr>
          <w:rFonts w:ascii="Arial" w:hAnsi="Arial" w:cs="Arial"/>
          <w:lang w:eastAsia="ar-SA"/>
        </w:rPr>
        <w:t xml:space="preserve">, en la que se indique el número de lote o de serie en su caso, fecha de caducidad (en caso de aplicar), número de piezas, descripción de los bienes, precio unitario, costo total; haciendo referencia al número de contrato; así como un informe analítico del lote a entregar emitido por el laboratorio de control de calidad del fabricante. </w:t>
      </w:r>
    </w:p>
    <w:p w:rsidR="00AC01C1" w:rsidRDefault="00AC01C1" w:rsidP="00AC01C1">
      <w:pPr>
        <w:suppressAutoHyphens/>
        <w:jc w:val="both"/>
        <w:rPr>
          <w:rFonts w:ascii="Arial" w:hAnsi="Arial" w:cs="Arial"/>
          <w:lang w:eastAsia="ar-SA"/>
        </w:rPr>
      </w:pPr>
    </w:p>
    <w:p w:rsidR="00AC01C1" w:rsidRDefault="00AC01C1" w:rsidP="00AC01C1">
      <w:pPr>
        <w:suppressAutoHyphens/>
        <w:jc w:val="both"/>
        <w:rPr>
          <w:rFonts w:ascii="Arial" w:hAnsi="Arial" w:cs="Arial"/>
          <w:lang w:eastAsia="ar-SA"/>
        </w:rPr>
      </w:pPr>
      <w:r w:rsidRPr="00AC01C1">
        <w:rPr>
          <w:rFonts w:ascii="Arial" w:hAnsi="Arial" w:cs="Arial"/>
          <w:lang w:eastAsia="ar-SA"/>
        </w:rPr>
        <w:t>Los envases primarios y secundarios, deberán identificarse de acuerdo a lo establecido en la Ley General de Salud y su Reglamento, conforme a los marbetes autorizados por la COFEPRIS y la Norma O</w:t>
      </w:r>
      <w:r w:rsidR="0015487B">
        <w:rPr>
          <w:rFonts w:ascii="Arial" w:hAnsi="Arial" w:cs="Arial"/>
          <w:lang w:eastAsia="ar-SA"/>
        </w:rPr>
        <w:t xml:space="preserve">ficial Mexicana </w:t>
      </w:r>
      <w:r w:rsidRPr="00AC01C1">
        <w:rPr>
          <w:rFonts w:ascii="Arial" w:hAnsi="Arial" w:cs="Arial"/>
          <w:lang w:eastAsia="ar-SA"/>
        </w:rPr>
        <w:t xml:space="preserve"> </w:t>
      </w:r>
      <w:r w:rsidR="005B4A39" w:rsidRPr="005B4A39">
        <w:rPr>
          <w:rFonts w:ascii="Arial" w:hAnsi="Arial" w:cs="Arial"/>
          <w:lang w:eastAsia="ar-SA"/>
        </w:rPr>
        <w:t>NOM-137-SSA1-2008.</w:t>
      </w:r>
      <w:r w:rsidRPr="00AC01C1">
        <w:rPr>
          <w:rFonts w:ascii="Arial" w:hAnsi="Arial" w:cs="Arial"/>
          <w:lang w:eastAsia="ar-SA"/>
        </w:rPr>
        <w:t xml:space="preserve"> </w:t>
      </w:r>
    </w:p>
    <w:p w:rsidR="00B701D4" w:rsidRDefault="00B701D4"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Todos los productos deberán ser entregados perfectamente empacados, con las envolturas originales del fabricante y en condiciones de embalaje que los resguarde del polvo y humedad, garantizando que los bienes se encuentren en condiciones óptimas, así como la calidad se mantenga durante el periodo de caducidad, a las condiciones del medio ambiente, o bien en refrigeración, si así lo requiere el manejo del material, en este último caso el bien debe incluirse en sistema de red fría para su transporte y almacenaje, demostrando el cumplimiento mediante el registro de temperatura.</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b/>
          <w:lang w:eastAsia="ar-SA"/>
        </w:rPr>
      </w:pPr>
      <w:r w:rsidRPr="00AC01C1">
        <w:rPr>
          <w:rFonts w:ascii="Arial" w:hAnsi="Arial" w:cs="Arial"/>
          <w:b/>
          <w:lang w:eastAsia="ar-SA"/>
        </w:rPr>
        <w:t>Caducidad</w:t>
      </w:r>
    </w:p>
    <w:p w:rsidR="00AC01C1" w:rsidRDefault="00AC01C1" w:rsidP="00AC01C1">
      <w:pPr>
        <w:suppressAutoHyphens/>
        <w:jc w:val="both"/>
        <w:rPr>
          <w:rFonts w:ascii="Arial" w:hAnsi="Arial" w:cs="Arial"/>
          <w:lang w:eastAsia="ar-SA"/>
        </w:rPr>
      </w:pPr>
      <w:r w:rsidRPr="00AC01C1">
        <w:rPr>
          <w:rFonts w:ascii="Arial" w:hAnsi="Arial" w:cs="Arial"/>
          <w:lang w:eastAsia="ar-SA"/>
        </w:rPr>
        <w:t xml:space="preserve">Los bienes que requieren </w:t>
      </w:r>
      <w:r>
        <w:rPr>
          <w:rFonts w:ascii="Arial" w:hAnsi="Arial" w:cs="Arial"/>
          <w:b/>
          <w:lang w:eastAsia="ar-SA"/>
        </w:rPr>
        <w:t xml:space="preserve">“LOS S.S.N.” </w:t>
      </w:r>
      <w:r w:rsidRPr="00AC01C1">
        <w:rPr>
          <w:rFonts w:ascii="Arial" w:hAnsi="Arial" w:cs="Arial"/>
          <w:lang w:eastAsia="ar-SA"/>
        </w:rPr>
        <w:t xml:space="preserve">se deberán entregar con una caducidad mínima de 12 meses, no obstante los proveedores podrán entregar bienes con una caducidad mínima hasta de 9 (nueve) meses, siempre y cuando entreguen una carta compromiso, en la cual se obliguen a canjear, dentro de un plazo de 15 días hábiles, contados a partir del día siguiente a que sea notificado el canje, sin costo alguno para los Servicios de Salud de Nayarit, aquellos bienes que no sean consumidos dentro de su vida útil, identificando en dicha carta, la(s) clave(s), con su descripción, fabricante y número de lote. </w:t>
      </w:r>
    </w:p>
    <w:p w:rsidR="00B701D4" w:rsidRPr="00AC01C1" w:rsidRDefault="00B701D4"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 xml:space="preserve">Bajo ninguna circunstancia </w:t>
      </w:r>
      <w:r>
        <w:rPr>
          <w:rFonts w:ascii="Arial" w:hAnsi="Arial" w:cs="Arial"/>
          <w:b/>
          <w:lang w:eastAsia="ar-SA"/>
        </w:rPr>
        <w:t>“LOS S.S.N.”</w:t>
      </w:r>
      <w:r w:rsidRPr="00AC01C1">
        <w:rPr>
          <w:rFonts w:ascii="Arial" w:hAnsi="Arial" w:cs="Arial"/>
          <w:lang w:eastAsia="ar-SA"/>
        </w:rPr>
        <w:t xml:space="preserve"> aceptará bienes con caducidad inferior a 9 meses, salvo en los insumos que por su composición biológica no sea posible de acuerdo a la opinión de atención médica. </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lastRenderedPageBreak/>
        <w:t xml:space="preserve">Cabe resaltar que mientras no se cumpla con las condiciones de entrega establecidas en el presente, </w:t>
      </w:r>
      <w:r>
        <w:rPr>
          <w:rFonts w:ascii="Arial" w:hAnsi="Arial" w:cs="Arial"/>
          <w:b/>
          <w:lang w:eastAsia="ar-SA"/>
        </w:rPr>
        <w:t>“LOS S.S.N.”</w:t>
      </w:r>
      <w:r w:rsidRPr="00AC01C1">
        <w:rPr>
          <w:rFonts w:ascii="Arial" w:hAnsi="Arial" w:cs="Arial"/>
          <w:lang w:eastAsia="ar-SA"/>
        </w:rPr>
        <w:t xml:space="preserve"> no dará por recibidos y aceptados los bienes y se aplicará la deductiva correspondiente. </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 xml:space="preserve">Todos los bienes que entregue </w:t>
      </w:r>
      <w:r w:rsidRPr="00AC01C1">
        <w:rPr>
          <w:rFonts w:ascii="Arial" w:hAnsi="Arial" w:cs="Arial"/>
          <w:b/>
          <w:lang w:eastAsia="ar-SA"/>
        </w:rPr>
        <w:t>“EL PROVEEDOR”</w:t>
      </w:r>
      <w:r w:rsidRPr="00AC01C1">
        <w:rPr>
          <w:rFonts w:ascii="Arial" w:hAnsi="Arial" w:cs="Arial"/>
          <w:lang w:eastAsia="ar-SA"/>
        </w:rPr>
        <w:t xml:space="preserve"> deberán contener el Código de Barras para empaques primarios y/o secundarios, así como los correspondientes a sus empaques colectivos, debidamente registrados ante la Asociación Mexicana de Estándares para el Comercio Electrónico (AMECE GS1 México), en caso de que el código de barras no haya sufrido cambios recientes, se podrá presentar la última carta expedida por AMECE.</w:t>
      </w:r>
    </w:p>
    <w:p w:rsidR="008A0D10" w:rsidRPr="00AC01C1" w:rsidRDefault="008A0D10" w:rsidP="008A0D10">
      <w:pPr>
        <w:suppressAutoHyphens/>
        <w:jc w:val="both"/>
        <w:rPr>
          <w:rFonts w:ascii="Arial" w:hAnsi="Arial" w:cs="Arial"/>
          <w:lang w:eastAsia="ar-SA"/>
        </w:rPr>
      </w:pPr>
    </w:p>
    <w:p w:rsidR="00AC01C1" w:rsidRPr="00AC01C1" w:rsidRDefault="00AC01C1" w:rsidP="00AC01C1">
      <w:pPr>
        <w:spacing w:line="276" w:lineRule="auto"/>
        <w:jc w:val="both"/>
        <w:rPr>
          <w:rFonts w:ascii="Arial" w:eastAsia="Calibri" w:hAnsi="Arial" w:cs="Arial"/>
          <w:b/>
          <w:lang w:val="es-ES"/>
        </w:rPr>
      </w:pPr>
      <w:r w:rsidRPr="00AC01C1">
        <w:rPr>
          <w:rFonts w:ascii="Arial" w:eastAsia="Calibri" w:hAnsi="Arial" w:cs="Arial"/>
          <w:b/>
          <w:lang w:val="es-ES"/>
        </w:rPr>
        <w:t>Calidad</w:t>
      </w:r>
    </w:p>
    <w:p w:rsidR="00AC01C1" w:rsidRPr="00AC01C1" w:rsidRDefault="00AC01C1" w:rsidP="00AC01C1">
      <w:pPr>
        <w:spacing w:after="200"/>
        <w:jc w:val="both"/>
        <w:rPr>
          <w:rFonts w:ascii="Arial" w:eastAsia="Calibri" w:hAnsi="Arial" w:cs="Arial"/>
          <w:lang w:eastAsia="en-US"/>
        </w:rPr>
      </w:pPr>
      <w:r>
        <w:rPr>
          <w:rFonts w:ascii="Arial" w:eastAsia="Calibri" w:hAnsi="Arial" w:cs="Arial"/>
          <w:b/>
          <w:lang w:eastAsia="en-US"/>
        </w:rPr>
        <w:t>“EL PROVEEDOR”</w:t>
      </w:r>
      <w:r w:rsidRPr="00AC01C1">
        <w:rPr>
          <w:rFonts w:ascii="Arial" w:eastAsia="Calibri" w:hAnsi="Arial" w:cs="Arial"/>
          <w:lang w:eastAsia="en-US"/>
        </w:rPr>
        <w:t xml:space="preserve"> deberá entregar todos los insumos cumpliendo con los requisitos de calidad establecidos en la Ley General de Salud, Legislación Sanitaria y demás ordenamientos aplicables. </w:t>
      </w:r>
    </w:p>
    <w:p w:rsidR="00AC01C1" w:rsidRPr="00AC01C1" w:rsidRDefault="00DD22BE" w:rsidP="00AC01C1">
      <w:pPr>
        <w:spacing w:after="200"/>
        <w:jc w:val="both"/>
        <w:rPr>
          <w:rFonts w:ascii="Arial" w:eastAsia="Calibri" w:hAnsi="Arial" w:cs="Arial"/>
          <w:lang w:eastAsia="en-US"/>
        </w:rPr>
      </w:pPr>
      <w:r w:rsidRPr="00DD22BE">
        <w:rPr>
          <w:rFonts w:ascii="Arial" w:eastAsia="Calibri" w:hAnsi="Arial" w:cs="Arial"/>
          <w:b/>
          <w:lang w:eastAsia="en-US"/>
        </w:rPr>
        <w:t>“LOS S.S.N.”</w:t>
      </w:r>
      <w:r w:rsidR="00AC01C1" w:rsidRPr="00AC01C1">
        <w:rPr>
          <w:rFonts w:ascii="Arial" w:eastAsia="Calibri" w:hAnsi="Arial" w:cs="Arial"/>
          <w:lang w:eastAsia="en-US"/>
        </w:rPr>
        <w:t xml:space="preserve"> podrá solicitar al proveedor en cualquier tiempo durante la vigencia del contrato lo siguiente:</w:t>
      </w:r>
    </w:p>
    <w:p w:rsidR="00AC01C1" w:rsidRPr="00AC01C1" w:rsidRDefault="00AC01C1" w:rsidP="00AC01C1">
      <w:pPr>
        <w:numPr>
          <w:ilvl w:val="0"/>
          <w:numId w:val="21"/>
        </w:numPr>
        <w:spacing w:after="120" w:line="276" w:lineRule="auto"/>
        <w:ind w:left="714" w:hanging="357"/>
        <w:jc w:val="both"/>
        <w:rPr>
          <w:rFonts w:ascii="Arial" w:eastAsia="Calibri" w:hAnsi="Arial" w:cs="Arial"/>
          <w:lang w:eastAsia="en-US"/>
        </w:rPr>
      </w:pPr>
      <w:r w:rsidRPr="00AC01C1">
        <w:rPr>
          <w:rFonts w:ascii="Arial" w:eastAsia="Calibri" w:hAnsi="Arial" w:cs="Arial"/>
          <w:lang w:eastAsia="en-US"/>
        </w:rPr>
        <w:t>Las especificaciones técnicas de calidad y métodos de prueba de los productos que no cuenten con Norma Oficial Mexicana, así como las sustancias de referencia y las tablas de estabilidad acelerada y a largo plazo de sus productos.</w:t>
      </w:r>
    </w:p>
    <w:p w:rsidR="00AC01C1" w:rsidRPr="00AC01C1" w:rsidRDefault="00AC01C1" w:rsidP="00AC01C1">
      <w:pPr>
        <w:numPr>
          <w:ilvl w:val="0"/>
          <w:numId w:val="21"/>
        </w:numPr>
        <w:spacing w:after="120" w:line="276" w:lineRule="auto"/>
        <w:ind w:left="714" w:hanging="357"/>
        <w:jc w:val="both"/>
        <w:rPr>
          <w:rFonts w:ascii="Arial" w:eastAsia="Calibri" w:hAnsi="Arial" w:cs="Arial"/>
          <w:lang w:eastAsia="en-US"/>
        </w:rPr>
      </w:pPr>
      <w:r w:rsidRPr="00AC01C1">
        <w:rPr>
          <w:rFonts w:ascii="Arial" w:eastAsia="Calibri" w:hAnsi="Arial" w:cs="Arial"/>
          <w:lang w:eastAsia="en-US"/>
        </w:rPr>
        <w:t>El certificado vigente de Buenas Prácticas de Fabricación, expedido por la COFEPRIS</w:t>
      </w:r>
    </w:p>
    <w:p w:rsidR="00AC01C1" w:rsidRPr="00AC01C1" w:rsidRDefault="00AC01C1" w:rsidP="00AC01C1">
      <w:pPr>
        <w:spacing w:after="120"/>
        <w:jc w:val="both"/>
        <w:rPr>
          <w:rFonts w:ascii="Arial" w:eastAsia="Calibri" w:hAnsi="Arial" w:cs="Arial"/>
          <w:lang w:eastAsia="en-US"/>
        </w:rPr>
      </w:pPr>
      <w:r w:rsidRPr="00AC01C1">
        <w:rPr>
          <w:rFonts w:ascii="Arial" w:eastAsia="Calibri" w:hAnsi="Arial" w:cs="Arial"/>
          <w:lang w:eastAsia="en-US"/>
        </w:rPr>
        <w:t>De acuerdo al párrafo anterior, el tiempo establecido para la entrega por parte de</w:t>
      </w:r>
      <w:r w:rsidR="00DD22BE">
        <w:rPr>
          <w:rFonts w:ascii="Arial" w:eastAsia="Calibri" w:hAnsi="Arial" w:cs="Arial"/>
          <w:lang w:eastAsia="en-US"/>
        </w:rPr>
        <w:t xml:space="preserve"> </w:t>
      </w:r>
      <w:r w:rsidR="00DD22BE">
        <w:rPr>
          <w:rFonts w:ascii="Arial" w:eastAsia="Calibri" w:hAnsi="Arial" w:cs="Arial"/>
          <w:b/>
          <w:lang w:eastAsia="en-US"/>
        </w:rPr>
        <w:t>“EL PROVEEDOR”</w:t>
      </w:r>
      <w:r w:rsidRPr="00AC01C1">
        <w:rPr>
          <w:rFonts w:ascii="Arial" w:eastAsia="Calibri" w:hAnsi="Arial" w:cs="Arial"/>
          <w:lang w:eastAsia="en-US"/>
        </w:rPr>
        <w:t xml:space="preserve">, será en un lapso no mayor a 5 (cinco) días hábiles. </w:t>
      </w:r>
    </w:p>
    <w:p w:rsidR="00AC01C1" w:rsidRPr="00AC01C1" w:rsidRDefault="00AC01C1" w:rsidP="008A0D10">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 xml:space="preserve">QUINTA.- CANJE DE LOS BIENES.- </w:t>
      </w:r>
      <w:r w:rsidRPr="008B1946">
        <w:rPr>
          <w:rFonts w:ascii="Arial" w:hAnsi="Arial" w:cs="Arial"/>
          <w:lang w:eastAsia="ar-SA"/>
        </w:rPr>
        <w:t>Por conducto del Titular del</w:t>
      </w:r>
      <w:r w:rsidR="00730A00" w:rsidRPr="008B1946">
        <w:rPr>
          <w:rFonts w:ascii="Arial" w:hAnsi="Arial" w:cs="Arial"/>
          <w:lang w:eastAsia="ar-SA"/>
        </w:rPr>
        <w:t xml:space="preserve"> Departamento de Recursos Materiales y Servicios Generales</w:t>
      </w:r>
      <w:r w:rsidR="00CD6BB5" w:rsidRPr="008B1946">
        <w:rPr>
          <w:rFonts w:ascii="Arial" w:hAnsi="Arial" w:cs="Arial"/>
          <w:lang w:eastAsia="ar-SA"/>
        </w:rPr>
        <w:t>, así como por el A</w:t>
      </w:r>
      <w:r w:rsidRPr="008B1946">
        <w:rPr>
          <w:rFonts w:ascii="Arial" w:hAnsi="Arial" w:cs="Arial"/>
          <w:lang w:eastAsia="ar-SA"/>
        </w:rPr>
        <w:t xml:space="preserve">dministrador del presente contrato, podrá solicitar directamente a </w:t>
      </w:r>
      <w:r w:rsidRPr="008B1946">
        <w:rPr>
          <w:rFonts w:ascii="Arial" w:hAnsi="Arial" w:cs="Arial"/>
          <w:b/>
          <w:bCs/>
          <w:lang w:eastAsia="ar-SA"/>
        </w:rPr>
        <w:t>“EL PROVEEDOR”</w:t>
      </w:r>
      <w:r w:rsidRPr="008B1946">
        <w:rPr>
          <w:rFonts w:ascii="Arial" w:hAnsi="Arial" w:cs="Arial"/>
          <w:lang w:eastAsia="ar-SA"/>
        </w:rPr>
        <w:t>, dentro de los 3 (tres) días hábiles siguientes al momento en que se haya percatado del vicio oculto o problema de calidad, el canje de los bienes que presenten defectos, especificaciones distintas a las establecidas en el contrato o calidad inferior a la propuesta, vicios ocultos o bien, cuando el área usuaria manifieste alguna queja en el sentido de que el uso del bien puede afectar la calidad del servicio</w:t>
      </w:r>
      <w:r w:rsidR="009932ED" w:rsidRPr="008B1946">
        <w:rPr>
          <w:rFonts w:ascii="Arial" w:hAnsi="Arial" w:cs="Arial"/>
          <w:lang w:eastAsia="ar-SA"/>
        </w:rPr>
        <w:t>.</w:t>
      </w:r>
    </w:p>
    <w:p w:rsidR="009932ED" w:rsidRPr="008B1946" w:rsidRDefault="009932ED"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 xml:space="preserve">“EL PROVEEDOR” </w:t>
      </w:r>
      <w:r w:rsidRPr="008B1946">
        <w:rPr>
          <w:rFonts w:ascii="Arial" w:hAnsi="Arial" w:cs="Arial"/>
          <w:lang w:eastAsia="ar-SA"/>
        </w:rPr>
        <w:t>deberá reponer los bienes sujetos a canje, en un plazo que no excederá de 10 (diez) días hábiles, contados a partir de la fecha de su notificación, de no dar cumplimiento a lo establecido se podrán cancelar total o parcialmente las</w:t>
      </w:r>
      <w:r w:rsidR="00E11BE6" w:rsidRPr="008B1946">
        <w:rPr>
          <w:rFonts w:ascii="Arial" w:hAnsi="Arial" w:cs="Arial"/>
          <w:lang w:eastAsia="ar-SA"/>
        </w:rPr>
        <w:t xml:space="preserve"> partidas</w:t>
      </w:r>
      <w:r w:rsidRPr="008B1946">
        <w:rPr>
          <w:rFonts w:ascii="Arial" w:hAnsi="Arial" w:cs="Arial"/>
          <w:lang w:eastAsia="ar-SA"/>
        </w:rPr>
        <w:t>.</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Todos los gastos que se generen por motivo del canje correrán por cuenta de </w:t>
      </w:r>
      <w:r w:rsidRPr="008B1946">
        <w:rPr>
          <w:rFonts w:ascii="Arial" w:hAnsi="Arial" w:cs="Arial"/>
          <w:b/>
          <w:bCs/>
          <w:lang w:eastAsia="ar-SA"/>
        </w:rPr>
        <w:t xml:space="preserve">“EL PROVEEDOR” </w:t>
      </w:r>
      <w:r w:rsidRPr="008B1946">
        <w:rPr>
          <w:rFonts w:ascii="Arial" w:hAnsi="Arial" w:cs="Arial"/>
          <w:lang w:eastAsia="ar-SA"/>
        </w:rPr>
        <w:t xml:space="preserve">previa su notificación, sin responsabilidad alguna para </w:t>
      </w:r>
      <w:r w:rsidR="006C7750" w:rsidRPr="008B1946">
        <w:rPr>
          <w:rFonts w:ascii="Arial" w:hAnsi="Arial" w:cs="Arial"/>
          <w:b/>
          <w:lang w:eastAsia="ar-SA"/>
        </w:rPr>
        <w:t xml:space="preserve">“LOS </w:t>
      </w:r>
      <w:r w:rsidR="006F5287" w:rsidRPr="008B1946">
        <w:rPr>
          <w:rFonts w:ascii="Arial" w:hAnsi="Arial" w:cs="Arial"/>
          <w:b/>
          <w:lang w:eastAsia="ar-SA"/>
        </w:rPr>
        <w:t>S.S.N.</w:t>
      </w:r>
      <w:r w:rsidRPr="008B1946">
        <w:rPr>
          <w:rFonts w:ascii="Arial" w:hAnsi="Arial" w:cs="Arial"/>
          <w:b/>
          <w:lang w:eastAsia="ar-SA"/>
        </w:rPr>
        <w:t>”</w:t>
      </w:r>
      <w:r w:rsidRPr="008B1946">
        <w:rPr>
          <w:rFonts w:ascii="Arial" w:hAnsi="Arial" w:cs="Arial"/>
          <w:lang w:eastAsia="ar-SA"/>
        </w:rPr>
        <w:t xml:space="preserve">. </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Los bienes, deberán conservar las especificaciones bajo las cuales fueron aceptados en este procedimiento, respecto al genérico, fabricante, marca, país de origen, env</w:t>
      </w:r>
      <w:r w:rsidR="00E11BE6" w:rsidRPr="008B1946">
        <w:rPr>
          <w:rFonts w:ascii="Arial" w:hAnsi="Arial" w:cs="Arial"/>
          <w:lang w:eastAsia="ar-SA"/>
        </w:rPr>
        <w:t>ases vidas útiles e instructivos</w:t>
      </w:r>
      <w:r w:rsidRPr="008B1946">
        <w:rPr>
          <w:rFonts w:ascii="Arial" w:hAnsi="Arial" w:cs="Arial"/>
          <w:lang w:eastAsia="ar-SA"/>
        </w:rPr>
        <w:t>.</w:t>
      </w:r>
    </w:p>
    <w:p w:rsidR="00623534" w:rsidRPr="008B1946" w:rsidRDefault="00623534" w:rsidP="00623534">
      <w:pPr>
        <w:suppressAutoHyphens/>
        <w:jc w:val="both"/>
        <w:rPr>
          <w:rFonts w:ascii="Arial" w:hAnsi="Arial" w:cs="Arial"/>
          <w:b/>
          <w:bCs/>
          <w:lang w:eastAsia="ar-SA"/>
        </w:rPr>
      </w:pPr>
    </w:p>
    <w:p w:rsidR="00623534" w:rsidRPr="00B701D4" w:rsidRDefault="00623534" w:rsidP="00623534">
      <w:pPr>
        <w:suppressAutoHyphens/>
        <w:ind w:right="-93"/>
        <w:jc w:val="both"/>
        <w:rPr>
          <w:rFonts w:ascii="Arial" w:hAnsi="Arial" w:cs="Arial"/>
          <w:b/>
          <w:lang w:eastAsia="ar-SA"/>
        </w:rPr>
      </w:pPr>
      <w:r w:rsidRPr="008B1946">
        <w:rPr>
          <w:rFonts w:ascii="Arial" w:hAnsi="Arial" w:cs="Arial"/>
          <w:b/>
          <w:bCs/>
          <w:lang w:eastAsia="ar-SA"/>
        </w:rPr>
        <w:t xml:space="preserve">SEXTA.- VIGENCIA.- </w:t>
      </w:r>
      <w:r w:rsidRPr="008B1946">
        <w:rPr>
          <w:rFonts w:ascii="Arial" w:hAnsi="Arial" w:cs="Arial"/>
          <w:lang w:eastAsia="ar-SA"/>
        </w:rPr>
        <w:t xml:space="preserve">Las partes convienen en que la vigencia del presente contrato será a partir del </w:t>
      </w:r>
      <w:r w:rsidR="00B701D4" w:rsidRPr="00B701D4">
        <w:rPr>
          <w:rFonts w:ascii="Arial" w:hAnsi="Arial" w:cs="Arial"/>
          <w:b/>
          <w:lang w:eastAsia="ar-SA"/>
        </w:rPr>
        <w:t>01 de Enero</w:t>
      </w:r>
      <w:r w:rsidR="00F4640D" w:rsidRPr="00B701D4">
        <w:rPr>
          <w:rFonts w:ascii="Arial" w:hAnsi="Arial" w:cs="Arial"/>
          <w:b/>
          <w:lang w:eastAsia="ar-SA"/>
        </w:rPr>
        <w:t xml:space="preserve"> </w:t>
      </w:r>
      <w:r w:rsidRPr="00B701D4">
        <w:rPr>
          <w:rFonts w:ascii="Arial" w:hAnsi="Arial" w:cs="Arial"/>
          <w:b/>
          <w:lang w:eastAsia="ar-SA"/>
        </w:rPr>
        <w:t xml:space="preserve">y </w:t>
      </w:r>
      <w:r w:rsidR="00435BBE" w:rsidRPr="00B701D4">
        <w:rPr>
          <w:rFonts w:ascii="Arial" w:hAnsi="Arial" w:cs="Arial"/>
          <w:b/>
          <w:lang w:eastAsia="ar-SA"/>
        </w:rPr>
        <w:t xml:space="preserve">hasta el </w:t>
      </w:r>
      <w:r w:rsidR="00664E71" w:rsidRPr="00B701D4">
        <w:rPr>
          <w:rFonts w:ascii="Arial" w:hAnsi="Arial" w:cs="Arial"/>
          <w:b/>
          <w:lang w:eastAsia="ar-SA"/>
        </w:rPr>
        <w:t xml:space="preserve">31 </w:t>
      </w:r>
      <w:r w:rsidR="00435BBE" w:rsidRPr="00B701D4">
        <w:rPr>
          <w:rFonts w:ascii="Arial" w:hAnsi="Arial" w:cs="Arial"/>
          <w:b/>
          <w:lang w:eastAsia="ar-SA"/>
        </w:rPr>
        <w:t xml:space="preserve">de </w:t>
      </w:r>
      <w:r w:rsidR="00664E71" w:rsidRPr="00B701D4">
        <w:rPr>
          <w:rFonts w:ascii="Arial" w:hAnsi="Arial" w:cs="Arial"/>
          <w:b/>
          <w:lang w:eastAsia="ar-SA"/>
        </w:rPr>
        <w:t>Diciembre</w:t>
      </w:r>
      <w:r w:rsidR="00435BBE" w:rsidRPr="00B701D4">
        <w:rPr>
          <w:rFonts w:ascii="Arial" w:hAnsi="Arial" w:cs="Arial"/>
          <w:b/>
          <w:lang w:eastAsia="ar-SA"/>
        </w:rPr>
        <w:t xml:space="preserve"> de 201</w:t>
      </w:r>
      <w:r w:rsidR="004724F8" w:rsidRPr="00B701D4">
        <w:rPr>
          <w:rFonts w:ascii="Arial" w:hAnsi="Arial" w:cs="Arial"/>
          <w:b/>
          <w:lang w:eastAsia="ar-SA"/>
        </w:rPr>
        <w:t>6</w:t>
      </w:r>
      <w:r w:rsidRPr="00B701D4">
        <w:rPr>
          <w:rFonts w:ascii="Arial" w:hAnsi="Arial" w:cs="Arial"/>
          <w:b/>
          <w:lang w:eastAsia="ar-SA"/>
        </w:rPr>
        <w:t>.</w:t>
      </w:r>
    </w:p>
    <w:p w:rsidR="00623534" w:rsidRPr="008B1946" w:rsidRDefault="00623534" w:rsidP="00623534">
      <w:pPr>
        <w:suppressAutoHyphens/>
        <w:ind w:right="-93"/>
        <w:jc w:val="both"/>
        <w:rPr>
          <w:rFonts w:ascii="Arial" w:hAnsi="Arial" w:cs="Arial"/>
          <w:b/>
          <w:bCs/>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b/>
          <w:bCs/>
          <w:lang w:eastAsia="ar-SA"/>
        </w:rPr>
        <w:t>SÉPTIMA.- PROHIBICIÓN DE CESIÓN DE DERECHOS Y OBLIGACIONES.-</w:t>
      </w:r>
      <w:r w:rsidRPr="008B1946">
        <w:rPr>
          <w:rFonts w:ascii="Arial" w:hAnsi="Arial" w:cs="Arial"/>
          <w:lang w:eastAsia="ar-SA"/>
        </w:rPr>
        <w:t xml:space="preserve"> </w:t>
      </w:r>
      <w:r w:rsidRPr="008B1946">
        <w:rPr>
          <w:rFonts w:ascii="Arial" w:hAnsi="Arial" w:cs="Arial"/>
          <w:b/>
          <w:bCs/>
          <w:lang w:eastAsia="ar-SA"/>
        </w:rPr>
        <w:t>"EL PROVEEDOR"</w:t>
      </w:r>
      <w:r w:rsidRPr="008B1946">
        <w:rPr>
          <w:rFonts w:ascii="Arial" w:hAnsi="Arial" w:cs="Arial"/>
          <w:lang w:eastAsia="ar-SA"/>
        </w:rPr>
        <w:t xml:space="preserve"> se obliga a no ceder en forma parcial ni total, a favor de cualquier otra persona física o moral, los derechos y obligaciones que se deriven de este Contrato. </w:t>
      </w:r>
    </w:p>
    <w:p w:rsidR="00623534" w:rsidRPr="008B1946" w:rsidRDefault="00623534" w:rsidP="00623534">
      <w:pPr>
        <w:suppressAutoHyphens/>
        <w:ind w:right="-93"/>
        <w:jc w:val="both"/>
        <w:rPr>
          <w:rFonts w:ascii="Arial" w:hAnsi="Arial" w:cs="Arial"/>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b/>
          <w:bCs/>
          <w:lang w:eastAsia="ar-SA"/>
        </w:rPr>
        <w:t>"EL PROVEEDOR"</w:t>
      </w:r>
      <w:r w:rsidRPr="008B1946">
        <w:rPr>
          <w:rFonts w:ascii="Arial" w:hAnsi="Arial" w:cs="Arial"/>
          <w:lang w:eastAsia="ar-SA"/>
        </w:rPr>
        <w:t xml:space="preserve"> sólo podrá ceder los derechos de cobro que se deriven del presente Contrato, con el consentimiento de </w:t>
      </w:r>
      <w:r w:rsidR="006C7750"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de acuerdo con lo estipulado en el penúltimo párrafo de la Cláusula Tercera, del presente instrumento jurídico.</w:t>
      </w:r>
    </w:p>
    <w:p w:rsidR="00623534" w:rsidRPr="008B1946" w:rsidRDefault="00623534" w:rsidP="00623534">
      <w:pPr>
        <w:suppressAutoHyphens/>
        <w:ind w:right="-93"/>
        <w:jc w:val="both"/>
        <w:rPr>
          <w:rFonts w:ascii="Arial" w:hAnsi="Arial" w:cs="Arial"/>
          <w:lang w:eastAsia="ar-SA"/>
        </w:rPr>
      </w:pPr>
    </w:p>
    <w:p w:rsidR="00623534" w:rsidRPr="008B1946" w:rsidRDefault="00623534" w:rsidP="00623534">
      <w:pPr>
        <w:suppressAutoHyphens/>
        <w:jc w:val="both"/>
        <w:rPr>
          <w:rFonts w:ascii="Arial" w:hAnsi="Arial" w:cs="Arial"/>
          <w:bCs/>
          <w:lang w:eastAsia="ar-SA"/>
        </w:rPr>
      </w:pPr>
      <w:r w:rsidRPr="008B1946">
        <w:rPr>
          <w:rFonts w:ascii="Arial" w:hAnsi="Arial" w:cs="Arial"/>
          <w:b/>
          <w:bCs/>
          <w:lang w:eastAsia="ar-SA"/>
        </w:rPr>
        <w:t>OCTAVA.- RESPONSABILIDAD.-</w:t>
      </w:r>
      <w:r w:rsidRPr="008B1946">
        <w:rPr>
          <w:rFonts w:ascii="Arial" w:hAnsi="Arial" w:cs="Arial"/>
          <w:lang w:eastAsia="ar-SA"/>
        </w:rPr>
        <w:t xml:space="preserve"> </w:t>
      </w:r>
      <w:r w:rsidRPr="008B1946">
        <w:rPr>
          <w:rFonts w:ascii="Arial" w:hAnsi="Arial" w:cs="Arial"/>
          <w:b/>
          <w:bCs/>
          <w:lang w:eastAsia="ar-SA"/>
        </w:rPr>
        <w:t>"EL PROVEEDOR"</w:t>
      </w:r>
      <w:r w:rsidRPr="008B1946">
        <w:rPr>
          <w:rFonts w:ascii="Arial" w:hAnsi="Arial" w:cs="Arial"/>
          <w:lang w:eastAsia="ar-SA"/>
        </w:rPr>
        <w:t xml:space="preserve"> se obliga a responder por su cuenta y riesgo de los daños y/o perjuicios que por inobservancia o negligencia de su parte, lleguen a causar a </w:t>
      </w:r>
      <w:r w:rsidR="00861E76"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y/o a terceros, con motivo de las obligaciones pactadas en este instrumento jurídico, o bien, por los </w:t>
      </w:r>
      <w:r w:rsidRPr="008B1946">
        <w:rPr>
          <w:rFonts w:ascii="Arial" w:hAnsi="Arial" w:cs="Arial"/>
          <w:lang w:eastAsia="ar-SA"/>
        </w:rPr>
        <w:lastRenderedPageBreak/>
        <w:t xml:space="preserve">defectos o vicios ocultos en los bienes entregados, de conformidad con lo establecido en el </w:t>
      </w:r>
      <w:r w:rsidR="0099181B" w:rsidRPr="008B1946">
        <w:rPr>
          <w:rFonts w:ascii="Arial" w:hAnsi="Arial" w:cs="Arial"/>
          <w:lang w:eastAsia="ar-SA"/>
        </w:rPr>
        <w:t xml:space="preserve">artículo 53 de la </w:t>
      </w:r>
      <w:r w:rsidR="0099181B" w:rsidRPr="008B1946">
        <w:rPr>
          <w:rFonts w:ascii="Arial" w:hAnsi="Arial" w:cs="Arial"/>
          <w:bCs/>
          <w:lang w:eastAsia="ar-SA"/>
        </w:rPr>
        <w:t>Ley de Adquisiciones, Arrendamientos y Servicios del Sector Público</w:t>
      </w:r>
      <w:r w:rsidR="00975487" w:rsidRPr="008B1946">
        <w:rPr>
          <w:rFonts w:ascii="Arial" w:hAnsi="Arial" w:cs="Arial"/>
          <w:bCs/>
          <w:lang w:eastAsia="ar-SA"/>
        </w:rPr>
        <w:t>.</w:t>
      </w:r>
    </w:p>
    <w:p w:rsidR="0099181B" w:rsidRPr="008B1946" w:rsidRDefault="0099181B" w:rsidP="00623534">
      <w:pPr>
        <w:suppressAutoHyphens/>
        <w:jc w:val="both"/>
        <w:rPr>
          <w:rFonts w:ascii="Arial" w:hAnsi="Arial" w:cs="Arial"/>
          <w:b/>
          <w:bCs/>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 xml:space="preserve">NOVENA.- IMPUESTOS Y/O DERECHOS.- </w:t>
      </w:r>
      <w:r w:rsidRPr="008B1946">
        <w:rPr>
          <w:rFonts w:ascii="Arial" w:hAnsi="Arial" w:cs="Arial"/>
          <w:lang w:eastAsia="ar-SA"/>
        </w:rPr>
        <w:t xml:space="preserve">Los impuestos y/o derechos que procedan con motivo de los bienes objeto del presente contrato, serán pagados por </w:t>
      </w:r>
      <w:r w:rsidRPr="008B1946">
        <w:rPr>
          <w:rFonts w:ascii="Arial" w:hAnsi="Arial" w:cs="Arial"/>
          <w:b/>
          <w:bCs/>
          <w:lang w:eastAsia="ar-SA"/>
        </w:rPr>
        <w:t>"EL PROVEEDOR"</w:t>
      </w:r>
      <w:r w:rsidRPr="008B1946">
        <w:rPr>
          <w:rFonts w:ascii="Arial" w:hAnsi="Arial" w:cs="Arial"/>
          <w:lang w:eastAsia="ar-SA"/>
        </w:rPr>
        <w:t xml:space="preserve"> conforme a la legislación aplicable en la materia.</w:t>
      </w:r>
    </w:p>
    <w:p w:rsidR="00975487" w:rsidRPr="008B1946" w:rsidRDefault="00975487"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DÉCIMA.- PATENTES Y/O MARCAS.- "EL PROVEEDOR"</w:t>
      </w:r>
      <w:r w:rsidRPr="008B1946">
        <w:rPr>
          <w:rFonts w:ascii="Arial" w:hAnsi="Arial" w:cs="Arial"/>
          <w:lang w:eastAsia="ar-SA"/>
        </w:rPr>
        <w:t xml:space="preserve"> se obliga para con </w:t>
      </w:r>
      <w:r w:rsidR="0065383E"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a responder por los daños y/o perjuicios que le pudiera causar a éste o a terceros, si con motivo de la entrega de los bienes adquiridos viola derechos de autor, de patentes y/o marcas u otro derecho reservado a nivel Nacional o Internacional.</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Por lo anterior, </w:t>
      </w:r>
      <w:r w:rsidRPr="008B1946">
        <w:rPr>
          <w:rFonts w:ascii="Arial" w:hAnsi="Arial" w:cs="Arial"/>
          <w:b/>
          <w:bCs/>
          <w:lang w:eastAsia="ar-SA"/>
        </w:rPr>
        <w:t>"EL PROVEEDOR"</w:t>
      </w:r>
      <w:r w:rsidRPr="008B1946">
        <w:rPr>
          <w:rFonts w:ascii="Arial" w:hAnsi="Arial" w:cs="Arial"/>
          <w:lang w:eastAsia="ar-SA"/>
        </w:rPr>
        <w:t xml:space="preserve"> manifiesta en este acto bajo protesta de decir verdad, no encontrarse en ninguno de los supuestos de infracción a la Ley Federal del Derecho de Autor, ni a la Ley de la Propiedad Industrial.</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b/>
          <w:bCs/>
          <w:lang w:eastAsia="ar-SA"/>
        </w:rPr>
      </w:pPr>
      <w:r w:rsidRPr="008B1946">
        <w:rPr>
          <w:rFonts w:ascii="Arial" w:hAnsi="Arial" w:cs="Arial"/>
          <w:lang w:eastAsia="ar-SA"/>
        </w:rPr>
        <w:t xml:space="preserve">En caso de que sobreviniera alguna reclamación en contra de </w:t>
      </w:r>
      <w:r w:rsidR="002C2278"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por cualquiera de las causas antes mencionadas, la única obligación de éste será la de dar aviso en el domicilio previsto en este instrumento a </w:t>
      </w:r>
      <w:r w:rsidRPr="008B1946">
        <w:rPr>
          <w:rFonts w:ascii="Arial" w:hAnsi="Arial" w:cs="Arial"/>
          <w:b/>
          <w:bCs/>
          <w:lang w:eastAsia="ar-SA"/>
        </w:rPr>
        <w:t>"EL PROVEEDOR"</w:t>
      </w:r>
      <w:r w:rsidRPr="008B1946">
        <w:rPr>
          <w:rFonts w:ascii="Arial" w:hAnsi="Arial" w:cs="Arial"/>
          <w:lang w:eastAsia="ar-SA"/>
        </w:rPr>
        <w:t xml:space="preserve">, para que éste lleve a cabo las acciones necesarias que garanticen la liberación de </w:t>
      </w:r>
      <w:r w:rsidR="000655C3" w:rsidRPr="008B1946">
        <w:rPr>
          <w:rFonts w:ascii="Arial" w:hAnsi="Arial" w:cs="Arial"/>
          <w:b/>
          <w:bCs/>
          <w:lang w:eastAsia="ar-SA"/>
        </w:rPr>
        <w:t>"</w:t>
      </w:r>
      <w:r w:rsidRPr="008B1946">
        <w:rPr>
          <w:rFonts w:ascii="Arial" w:hAnsi="Arial" w:cs="Arial"/>
          <w:b/>
          <w:bCs/>
          <w:lang w:eastAsia="ar-SA"/>
        </w:rPr>
        <w:t>L</w:t>
      </w:r>
      <w:r w:rsidR="000655C3" w:rsidRPr="008B1946">
        <w:rPr>
          <w:rFonts w:ascii="Arial" w:hAnsi="Arial" w:cs="Arial"/>
          <w:b/>
          <w:bCs/>
          <w:lang w:eastAsia="ar-SA"/>
        </w:rPr>
        <w:t xml:space="preserve">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de cualquier controversia o responsabilidad de carácter civil, mercantil, penal o administrativa que, en su caso, se ocasione</w:t>
      </w:r>
      <w:r w:rsidRPr="008B1946">
        <w:rPr>
          <w:rFonts w:ascii="Arial" w:hAnsi="Arial" w:cs="Arial"/>
          <w:b/>
          <w:bCs/>
          <w:lang w:eastAsia="ar-SA"/>
        </w:rPr>
        <w:t>.</w:t>
      </w:r>
    </w:p>
    <w:p w:rsidR="00623534" w:rsidRPr="008B1946" w:rsidRDefault="00623534" w:rsidP="00623534">
      <w:pPr>
        <w:suppressAutoHyphens/>
        <w:jc w:val="both"/>
        <w:rPr>
          <w:rFonts w:ascii="Arial" w:hAnsi="Arial" w:cs="Arial"/>
          <w:lang w:eastAsia="ar-SA"/>
        </w:rPr>
      </w:pPr>
    </w:p>
    <w:p w:rsidR="00623534" w:rsidRDefault="00623534" w:rsidP="005B622D">
      <w:pPr>
        <w:jc w:val="both"/>
        <w:rPr>
          <w:rFonts w:ascii="Arial" w:hAnsi="Arial" w:cs="Arial"/>
          <w:b/>
          <w:bCs/>
          <w:color w:val="000000"/>
          <w:lang w:eastAsia="es-MX"/>
        </w:rPr>
      </w:pPr>
      <w:r w:rsidRPr="008B1946">
        <w:rPr>
          <w:rFonts w:ascii="Arial" w:hAnsi="Arial" w:cs="Arial"/>
          <w:b/>
          <w:bCs/>
          <w:lang w:eastAsia="ar-SA"/>
        </w:rPr>
        <w:t>DÉCIMA PRIMERA.- GARANTÍA DE CUMPLIMIENTO DEL CONTRATO.- "EL PROVEEDOR"</w:t>
      </w:r>
      <w:r w:rsidRPr="008B1946">
        <w:rPr>
          <w:rFonts w:ascii="Arial" w:hAnsi="Arial" w:cs="Arial"/>
          <w:lang w:eastAsia="ar-SA"/>
        </w:rPr>
        <w:t xml:space="preserve"> se obliga a entregar, dentro de un plazo de 10 (diez) días naturales contados a partir de la firma de este instrumento, una garantía de cumplimiento de todas y cada una de las obligaciones a su cargo derivadas del presente contrato, mediante fianza expedida por compañía autorizada en los términos de la Ley Federal de Instituciones de Fianzas, y a favor de</w:t>
      </w:r>
      <w:r w:rsidR="0013549F" w:rsidRPr="008B1946">
        <w:rPr>
          <w:rFonts w:ascii="Arial" w:hAnsi="Arial" w:cs="Arial"/>
          <w:lang w:eastAsia="ar-SA"/>
        </w:rPr>
        <w:t xml:space="preserve"> </w:t>
      </w:r>
      <w:r w:rsidRPr="008B1946">
        <w:rPr>
          <w:rFonts w:ascii="Arial" w:hAnsi="Arial" w:cs="Arial"/>
          <w:lang w:eastAsia="ar-SA"/>
        </w:rPr>
        <w:t>l</w:t>
      </w:r>
      <w:r w:rsidR="0013549F" w:rsidRPr="008B1946">
        <w:rPr>
          <w:rFonts w:ascii="Arial" w:hAnsi="Arial" w:cs="Arial"/>
          <w:lang w:eastAsia="ar-SA"/>
        </w:rPr>
        <w:t>os</w:t>
      </w:r>
      <w:r w:rsidRPr="008B1946">
        <w:rPr>
          <w:rFonts w:ascii="Arial" w:hAnsi="Arial" w:cs="Arial"/>
          <w:lang w:eastAsia="ar-SA"/>
        </w:rPr>
        <w:t xml:space="preserve"> </w:t>
      </w:r>
      <w:r w:rsidR="0013549F" w:rsidRPr="008B1946">
        <w:rPr>
          <w:rFonts w:ascii="Arial" w:hAnsi="Arial" w:cs="Arial"/>
          <w:b/>
          <w:lang w:eastAsia="ar-SA"/>
        </w:rPr>
        <w:t>"Servicios de Salud de Nayarit</w:t>
      </w:r>
      <w:r w:rsidRPr="008B1946">
        <w:rPr>
          <w:rFonts w:ascii="Arial" w:hAnsi="Arial" w:cs="Arial"/>
          <w:b/>
          <w:lang w:eastAsia="ar-SA"/>
        </w:rPr>
        <w:t>"</w:t>
      </w:r>
      <w:r w:rsidRPr="008B1946">
        <w:rPr>
          <w:rFonts w:ascii="Arial" w:hAnsi="Arial" w:cs="Arial"/>
          <w:lang w:eastAsia="ar-SA"/>
        </w:rPr>
        <w:t>, por un monto equivalente al 10% (diez por ciento) sobre el importe máximo que se indica en la Cláusula Segunda del presente contrato, sin considerar el Impuesto al Val</w:t>
      </w:r>
      <w:r w:rsidR="006D6FF6" w:rsidRPr="008B1946">
        <w:rPr>
          <w:rFonts w:ascii="Arial" w:hAnsi="Arial" w:cs="Arial"/>
          <w:lang w:eastAsia="ar-SA"/>
        </w:rPr>
        <w:t xml:space="preserve">or Agregado, equivalente </w:t>
      </w:r>
      <w:r w:rsidR="006D6FF6" w:rsidRPr="00594C97">
        <w:rPr>
          <w:rFonts w:ascii="Arial" w:hAnsi="Arial" w:cs="Arial"/>
          <w:lang w:eastAsia="ar-SA"/>
        </w:rPr>
        <w:t xml:space="preserve">a </w:t>
      </w:r>
      <w:r w:rsidR="00EA30E5" w:rsidRPr="00EA30E5">
        <w:rPr>
          <w:rFonts w:ascii="Arial" w:hAnsi="Arial" w:cs="Arial"/>
          <w:b/>
          <w:lang w:eastAsia="ar-SA"/>
        </w:rPr>
        <w:t>$</w:t>
      </w:r>
      <w:r w:rsidR="00245799">
        <w:rPr>
          <w:rFonts w:ascii="Arial" w:hAnsi="Arial" w:cs="Arial"/>
          <w:b/>
          <w:lang w:eastAsia="ar-SA"/>
        </w:rPr>
        <w:t>$$$$$$$$$$</w:t>
      </w:r>
      <w:r w:rsidR="005B622D">
        <w:rPr>
          <w:rFonts w:ascii="Arial" w:hAnsi="Arial" w:cs="Arial"/>
          <w:b/>
          <w:bCs/>
          <w:color w:val="000000"/>
          <w:lang w:eastAsia="es-MX"/>
        </w:rPr>
        <w:t xml:space="preserve"> (</w:t>
      </w:r>
      <w:r w:rsidR="00245799">
        <w:rPr>
          <w:rFonts w:ascii="Arial" w:hAnsi="Arial" w:cs="Arial"/>
          <w:b/>
          <w:bCs/>
          <w:color w:val="000000"/>
          <w:lang w:eastAsia="es-MX"/>
        </w:rPr>
        <w:t>con letra $$</w:t>
      </w:r>
      <w:r w:rsidR="005B622D">
        <w:rPr>
          <w:rFonts w:ascii="Arial" w:hAnsi="Arial" w:cs="Arial"/>
          <w:b/>
          <w:bCs/>
          <w:color w:val="000000"/>
          <w:lang w:eastAsia="es-MX"/>
        </w:rPr>
        <w:t>/100 m.n.).</w:t>
      </w:r>
    </w:p>
    <w:p w:rsidR="005B622D" w:rsidRPr="005B622D" w:rsidRDefault="005B622D" w:rsidP="005B622D">
      <w:pPr>
        <w:jc w:val="both"/>
        <w:rPr>
          <w:rFonts w:ascii="Arial" w:hAnsi="Arial" w:cs="Arial"/>
          <w:b/>
          <w:bCs/>
          <w:color w:val="000000"/>
          <w:lang w:eastAsia="es-MX"/>
        </w:rPr>
      </w:pPr>
    </w:p>
    <w:p w:rsidR="00623534" w:rsidRPr="008B1946" w:rsidRDefault="00981CA2" w:rsidP="00981CA2">
      <w:pPr>
        <w:suppressAutoHyphens/>
        <w:ind w:hanging="360"/>
        <w:jc w:val="both"/>
        <w:rPr>
          <w:rFonts w:ascii="Arial" w:hAnsi="Arial" w:cs="Arial"/>
          <w:lang w:eastAsia="ar-SA"/>
        </w:rPr>
      </w:pPr>
      <w:r w:rsidRPr="008B1946">
        <w:rPr>
          <w:rFonts w:ascii="Arial" w:hAnsi="Arial" w:cs="Arial"/>
          <w:b/>
          <w:bCs/>
          <w:lang w:eastAsia="ar-SA"/>
        </w:rPr>
        <w:t xml:space="preserve">      </w:t>
      </w:r>
      <w:r w:rsidR="00623534" w:rsidRPr="008B1946">
        <w:rPr>
          <w:rFonts w:ascii="Arial" w:hAnsi="Arial" w:cs="Arial"/>
          <w:b/>
          <w:bCs/>
          <w:lang w:eastAsia="ar-SA"/>
        </w:rPr>
        <w:t>"EL PROVEEDOR"</w:t>
      </w:r>
      <w:r w:rsidR="00623534" w:rsidRPr="008B1946">
        <w:rPr>
          <w:rFonts w:ascii="Arial" w:hAnsi="Arial" w:cs="Arial"/>
          <w:lang w:eastAsia="ar-SA"/>
        </w:rPr>
        <w:t xml:space="preserve"> queda obligado a entregar a </w:t>
      </w:r>
      <w:r w:rsidR="00841F04" w:rsidRPr="008B1946">
        <w:rPr>
          <w:rFonts w:ascii="Arial" w:hAnsi="Arial" w:cs="Arial"/>
          <w:b/>
          <w:bCs/>
          <w:lang w:eastAsia="ar-SA"/>
        </w:rPr>
        <w:t xml:space="preserve">"LOS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la póliza de fianza, </w:t>
      </w:r>
      <w:r w:rsidR="00841F04" w:rsidRPr="008B1946">
        <w:rPr>
          <w:rFonts w:ascii="Arial" w:hAnsi="Arial" w:cs="Arial"/>
          <w:lang w:eastAsia="ar-SA"/>
        </w:rPr>
        <w:t>en el Departamento de Recursos Materiales y Servicios Generales</w:t>
      </w:r>
      <w:r w:rsidR="00623534" w:rsidRPr="008B1946">
        <w:rPr>
          <w:rFonts w:ascii="Arial" w:hAnsi="Arial" w:cs="Arial"/>
          <w:lang w:eastAsia="ar-SA"/>
        </w:rPr>
        <w:t xml:space="preserve">, ubicada en la Calle </w:t>
      </w:r>
      <w:r w:rsidR="000A4292">
        <w:rPr>
          <w:rFonts w:ascii="Arial" w:hAnsi="Arial" w:cs="Arial"/>
          <w:lang w:eastAsia="ar-SA"/>
        </w:rPr>
        <w:t>Vicente</w:t>
      </w:r>
      <w:r w:rsidR="00623534" w:rsidRPr="008B1946">
        <w:rPr>
          <w:rFonts w:ascii="Arial" w:hAnsi="Arial" w:cs="Arial"/>
          <w:lang w:eastAsia="ar-SA"/>
        </w:rPr>
        <w:t xml:space="preserve"> </w:t>
      </w:r>
      <w:r w:rsidR="00841F04" w:rsidRPr="008B1946">
        <w:rPr>
          <w:rFonts w:ascii="Arial" w:hAnsi="Arial" w:cs="Arial"/>
          <w:lang w:eastAsia="ar-SA"/>
        </w:rPr>
        <w:t xml:space="preserve">Guerrero </w:t>
      </w:r>
      <w:r w:rsidR="00152BD4" w:rsidRPr="008B1946">
        <w:rPr>
          <w:rFonts w:ascii="Arial" w:hAnsi="Arial" w:cs="Arial"/>
          <w:lang w:eastAsia="ar-SA"/>
        </w:rPr>
        <w:t>N</w:t>
      </w:r>
      <w:r w:rsidR="00623534" w:rsidRPr="008B1946">
        <w:rPr>
          <w:rFonts w:ascii="Arial" w:hAnsi="Arial" w:cs="Arial"/>
          <w:lang w:eastAsia="ar-SA"/>
        </w:rPr>
        <w:t>úmero 2</w:t>
      </w:r>
      <w:r w:rsidR="00841F04" w:rsidRPr="008B1946">
        <w:rPr>
          <w:rFonts w:ascii="Arial" w:hAnsi="Arial" w:cs="Arial"/>
          <w:lang w:eastAsia="ar-SA"/>
        </w:rPr>
        <w:t>73</w:t>
      </w:r>
      <w:r w:rsidR="00623534" w:rsidRPr="008B1946">
        <w:rPr>
          <w:rFonts w:ascii="Arial" w:hAnsi="Arial" w:cs="Arial"/>
          <w:lang w:eastAsia="ar-SA"/>
        </w:rPr>
        <w:t xml:space="preserve">, </w:t>
      </w:r>
      <w:r w:rsidR="00841F04" w:rsidRPr="008B1946">
        <w:rPr>
          <w:rFonts w:ascii="Arial" w:hAnsi="Arial" w:cs="Arial"/>
          <w:lang w:eastAsia="ar-SA"/>
        </w:rPr>
        <w:t>Zona centro. Código Postal 630</w:t>
      </w:r>
      <w:r w:rsidR="00623534" w:rsidRPr="008B1946">
        <w:rPr>
          <w:rFonts w:ascii="Arial" w:hAnsi="Arial" w:cs="Arial"/>
          <w:lang w:eastAsia="ar-SA"/>
        </w:rPr>
        <w:t>00,</w:t>
      </w:r>
      <w:r w:rsidR="00D0576D" w:rsidRPr="008B1946">
        <w:rPr>
          <w:rFonts w:ascii="Arial" w:hAnsi="Arial" w:cs="Arial"/>
          <w:lang w:eastAsia="ar-SA"/>
        </w:rPr>
        <w:t xml:space="preserve"> </w:t>
      </w:r>
      <w:r w:rsidR="00841F04" w:rsidRPr="008B1946">
        <w:rPr>
          <w:rFonts w:ascii="Arial" w:hAnsi="Arial" w:cs="Arial"/>
          <w:lang w:eastAsia="ar-SA"/>
        </w:rPr>
        <w:t>en Tepic</w:t>
      </w:r>
      <w:r w:rsidR="00152BD4" w:rsidRPr="008B1946">
        <w:rPr>
          <w:rFonts w:ascii="Arial" w:hAnsi="Arial" w:cs="Arial"/>
          <w:lang w:eastAsia="ar-SA"/>
        </w:rPr>
        <w:t>,</w:t>
      </w:r>
      <w:r w:rsidR="00841F04" w:rsidRPr="008B1946">
        <w:rPr>
          <w:rFonts w:ascii="Arial" w:hAnsi="Arial" w:cs="Arial"/>
          <w:lang w:eastAsia="ar-SA"/>
        </w:rPr>
        <w:t xml:space="preserve"> Nayarit</w:t>
      </w:r>
      <w:r w:rsidR="00623534" w:rsidRPr="008B1946">
        <w:rPr>
          <w:rFonts w:ascii="Arial" w:hAnsi="Arial" w:cs="Arial"/>
          <w:lang w:eastAsia="ar-SA"/>
        </w:rPr>
        <w:t>.</w:t>
      </w:r>
    </w:p>
    <w:p w:rsidR="00623534" w:rsidRPr="008B1946" w:rsidRDefault="00623534" w:rsidP="00981CA2">
      <w:pPr>
        <w:suppressAutoHyphens/>
        <w:ind w:left="360" w:hanging="360"/>
        <w:jc w:val="both"/>
        <w:rPr>
          <w:rFonts w:ascii="Arial" w:hAnsi="Arial" w:cs="Arial"/>
          <w:lang w:eastAsia="ar-SA"/>
        </w:rPr>
      </w:pPr>
    </w:p>
    <w:p w:rsidR="00623534" w:rsidRPr="008B1946" w:rsidRDefault="00152BD4" w:rsidP="00981CA2">
      <w:pPr>
        <w:suppressAutoHyphens/>
        <w:ind w:hanging="360"/>
        <w:jc w:val="both"/>
        <w:rPr>
          <w:rFonts w:ascii="Arial" w:hAnsi="Arial" w:cs="Arial"/>
          <w:lang w:eastAsia="ar-SA"/>
        </w:rPr>
      </w:pPr>
      <w:r w:rsidRPr="008B1946">
        <w:rPr>
          <w:rFonts w:ascii="Arial" w:hAnsi="Arial" w:cs="Arial"/>
          <w:lang w:eastAsia="ar-SA"/>
        </w:rPr>
        <w:t xml:space="preserve">      </w:t>
      </w:r>
      <w:r w:rsidR="00623534" w:rsidRPr="008B1946">
        <w:rPr>
          <w:rFonts w:ascii="Arial" w:hAnsi="Arial" w:cs="Arial"/>
          <w:lang w:eastAsia="ar-SA"/>
        </w:rPr>
        <w:t xml:space="preserve">Dicha póliza de garantía de cumplimiento del contrato se liberará de forma inmediata a </w:t>
      </w:r>
      <w:r w:rsidR="00623534" w:rsidRPr="008B1946">
        <w:rPr>
          <w:rFonts w:ascii="Arial" w:hAnsi="Arial" w:cs="Arial"/>
          <w:b/>
          <w:bCs/>
          <w:lang w:eastAsia="ar-SA"/>
        </w:rPr>
        <w:t>"EL PROVEEDOR"</w:t>
      </w:r>
      <w:r w:rsidR="00623534" w:rsidRPr="008B1946">
        <w:rPr>
          <w:rFonts w:ascii="Arial" w:hAnsi="Arial" w:cs="Arial"/>
          <w:lang w:eastAsia="ar-SA"/>
        </w:rPr>
        <w:t xml:space="preserve"> una vez que </w:t>
      </w:r>
      <w:r w:rsidR="00841F04" w:rsidRPr="008B1946">
        <w:rPr>
          <w:rFonts w:ascii="Arial" w:hAnsi="Arial" w:cs="Arial"/>
          <w:b/>
          <w:bCs/>
          <w:lang w:eastAsia="ar-SA"/>
        </w:rPr>
        <w:t xml:space="preserve">"LOS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le otorgue autorización por escrito, para que éste pueda solicitar a la afianzadora correspondiente la cancelación de la fianza, autorización que se entregará a </w:t>
      </w:r>
      <w:r w:rsidR="00623534" w:rsidRPr="008B1946">
        <w:rPr>
          <w:rFonts w:ascii="Arial" w:hAnsi="Arial" w:cs="Arial"/>
          <w:b/>
          <w:bCs/>
          <w:lang w:eastAsia="ar-SA"/>
        </w:rPr>
        <w:t>"EL PROVEEDOR"</w:t>
      </w:r>
      <w:r w:rsidR="00623534" w:rsidRPr="008B1946">
        <w:rPr>
          <w:rFonts w:ascii="Arial" w:hAnsi="Arial" w:cs="Arial"/>
          <w:lang w:eastAsia="ar-SA"/>
        </w:rPr>
        <w:t>, siempre que demuestre haber cumplido con la totalidad de las obligaciones adquiridas por virtud del presente contrato; para lo cual deberá presentar mediante escrito la solicitud de liberación de la fi</w:t>
      </w:r>
      <w:r w:rsidR="008221C9" w:rsidRPr="008B1946">
        <w:rPr>
          <w:rFonts w:ascii="Arial" w:hAnsi="Arial" w:cs="Arial"/>
          <w:lang w:eastAsia="ar-SA"/>
        </w:rPr>
        <w:t>anza en la Departamento de Recursos Materiales y Servicios Generales</w:t>
      </w:r>
      <w:r w:rsidR="00623534" w:rsidRPr="008B1946">
        <w:rPr>
          <w:rFonts w:ascii="Arial" w:hAnsi="Arial" w:cs="Arial"/>
          <w:lang w:eastAsia="ar-SA"/>
        </w:rPr>
        <w:t>, misma que llevará a cabo el procedimiento para la liberación y entrega de fianza.</w:t>
      </w:r>
    </w:p>
    <w:p w:rsidR="00623534" w:rsidRPr="008B1946" w:rsidRDefault="00623534" w:rsidP="00981CA2">
      <w:pPr>
        <w:suppressAutoHyphens/>
        <w:jc w:val="both"/>
        <w:rPr>
          <w:rFonts w:ascii="Arial" w:hAnsi="Arial" w:cs="Arial"/>
          <w:lang w:eastAsia="ar-SA"/>
        </w:rPr>
      </w:pPr>
    </w:p>
    <w:p w:rsidR="00623534" w:rsidRPr="008B1946" w:rsidRDefault="00623534" w:rsidP="00981CA2">
      <w:pPr>
        <w:suppressAutoHyphens/>
        <w:jc w:val="both"/>
        <w:rPr>
          <w:rFonts w:ascii="Arial" w:hAnsi="Arial" w:cs="Arial"/>
          <w:lang w:eastAsia="ar-SA"/>
        </w:rPr>
      </w:pPr>
      <w:r w:rsidRPr="008B1946">
        <w:rPr>
          <w:rFonts w:ascii="Arial" w:hAnsi="Arial" w:cs="Arial"/>
          <w:lang w:eastAsia="ar-SA"/>
        </w:rPr>
        <w:t>La aplicación de la garantía será proporcional a la parte incumplida.</w:t>
      </w:r>
    </w:p>
    <w:p w:rsidR="00A83B80" w:rsidRPr="008B1946" w:rsidRDefault="00A83B80" w:rsidP="00981CA2">
      <w:pPr>
        <w:suppressAutoHyphens/>
        <w:jc w:val="both"/>
        <w:rPr>
          <w:rFonts w:ascii="Arial" w:hAnsi="Arial" w:cs="Arial"/>
          <w:lang w:eastAsia="ar-SA"/>
        </w:rPr>
      </w:pPr>
    </w:p>
    <w:p w:rsidR="00A83B80" w:rsidRPr="008B1946" w:rsidRDefault="00A83B80" w:rsidP="00A83B80">
      <w:pPr>
        <w:suppressAutoHyphens/>
        <w:jc w:val="both"/>
        <w:rPr>
          <w:rFonts w:ascii="Arial" w:hAnsi="Arial" w:cs="Arial"/>
          <w:lang w:eastAsia="ar-SA"/>
        </w:rPr>
      </w:pPr>
      <w:r w:rsidRPr="008B1946">
        <w:rPr>
          <w:rFonts w:ascii="Arial" w:hAnsi="Arial" w:cs="Arial"/>
          <w:bCs/>
          <w:lang w:eastAsia="ar-SA"/>
        </w:rPr>
        <w:t xml:space="preserve">No obstante lo anterior, en el supuesto de que el monto del contrato adjudicado sea igual o menor a 600 (seiscientos) días de salario mínimo general vigente en el Distrito Federal, </w:t>
      </w:r>
      <w:r w:rsidRPr="008B1946">
        <w:rPr>
          <w:rFonts w:ascii="Arial" w:hAnsi="Arial" w:cs="Arial"/>
          <w:b/>
          <w:bCs/>
          <w:lang w:eastAsia="ar-SA"/>
        </w:rPr>
        <w:t>"EL PROVEEDOR"</w:t>
      </w:r>
      <w:r w:rsidRPr="008B1946">
        <w:rPr>
          <w:rFonts w:ascii="Arial" w:hAnsi="Arial" w:cs="Arial"/>
          <w:lang w:eastAsia="ar-SA"/>
        </w:rPr>
        <w:t xml:space="preserve"> </w:t>
      </w:r>
      <w:r w:rsidRPr="008B1946">
        <w:rPr>
          <w:rFonts w:ascii="Arial" w:hAnsi="Arial" w:cs="Arial"/>
          <w:bCs/>
          <w:lang w:eastAsia="ar-SA"/>
        </w:rPr>
        <w:t xml:space="preserve">podrá presentar la garantía de cumplimiento de las obligaciones estipuladas en el presente contrato, mediante cheque certificado, por un importe equivalente al 10% (diez por ciento), del monto total o máximo del contrato, sin considerar el Impuesto al Valor Agregado, a favor  de </w:t>
      </w:r>
      <w:r w:rsidRPr="008B1946">
        <w:rPr>
          <w:rFonts w:ascii="Arial" w:hAnsi="Arial" w:cs="Arial"/>
          <w:b/>
          <w:bCs/>
          <w:lang w:eastAsia="ar-SA"/>
        </w:rPr>
        <w:t xml:space="preserve">"LOS S.S.N." </w:t>
      </w:r>
      <w:r w:rsidRPr="008B1946">
        <w:rPr>
          <w:rFonts w:ascii="Arial" w:hAnsi="Arial" w:cs="Arial"/>
          <w:lang w:eastAsia="ar-SA"/>
        </w:rPr>
        <w:t>de acuerdo con el procedimiento siguiente:</w:t>
      </w:r>
    </w:p>
    <w:p w:rsidR="00A83B80" w:rsidRPr="008B1946" w:rsidRDefault="00A83B80" w:rsidP="00A83B80">
      <w:pPr>
        <w:suppressAutoHyphens/>
        <w:jc w:val="both"/>
        <w:rPr>
          <w:rFonts w:ascii="Arial" w:hAnsi="Arial" w:cs="Arial"/>
          <w:lang w:eastAsia="ar-SA"/>
        </w:rPr>
      </w:pPr>
    </w:p>
    <w:p w:rsidR="00A83B80" w:rsidRPr="008B1946" w:rsidRDefault="00A83B80" w:rsidP="00A83B80">
      <w:pPr>
        <w:numPr>
          <w:ilvl w:val="0"/>
          <w:numId w:val="5"/>
        </w:numPr>
        <w:suppressAutoHyphens/>
        <w:autoSpaceDE w:val="0"/>
        <w:jc w:val="both"/>
        <w:rPr>
          <w:rFonts w:ascii="Arial" w:hAnsi="Arial" w:cs="Arial"/>
          <w:lang w:eastAsia="ar-SA"/>
        </w:rPr>
      </w:pPr>
      <w:r w:rsidRPr="008B1946">
        <w:rPr>
          <w:rFonts w:ascii="Arial" w:hAnsi="Arial" w:cs="Arial"/>
          <w:lang w:eastAsia="ar-SA"/>
        </w:rPr>
        <w:t xml:space="preserve">El cheque debe expedirse a nombre de </w:t>
      </w:r>
      <w:r w:rsidRPr="008B1946">
        <w:rPr>
          <w:rFonts w:ascii="Arial" w:hAnsi="Arial" w:cs="Arial"/>
          <w:b/>
          <w:bCs/>
          <w:lang w:eastAsia="ar-SA"/>
        </w:rPr>
        <w:t>"LOS S.S.N."</w:t>
      </w:r>
      <w:r w:rsidRPr="008B1946">
        <w:rPr>
          <w:rFonts w:ascii="Arial" w:hAnsi="Arial" w:cs="Arial"/>
          <w:lang w:eastAsia="ar-SA"/>
        </w:rPr>
        <w:t>.</w:t>
      </w:r>
    </w:p>
    <w:p w:rsidR="00A83B80" w:rsidRPr="008B1946" w:rsidRDefault="00A83B80" w:rsidP="00A83B80">
      <w:pPr>
        <w:suppressAutoHyphens/>
        <w:autoSpaceDE w:val="0"/>
        <w:jc w:val="both"/>
        <w:rPr>
          <w:rFonts w:ascii="Arial" w:hAnsi="Arial" w:cs="Arial"/>
          <w:lang w:eastAsia="ar-SA"/>
        </w:rPr>
      </w:pPr>
    </w:p>
    <w:p w:rsidR="00A83B80" w:rsidRPr="008B1946" w:rsidRDefault="00A83B80" w:rsidP="00A83B80">
      <w:pPr>
        <w:numPr>
          <w:ilvl w:val="0"/>
          <w:numId w:val="5"/>
        </w:numPr>
        <w:suppressAutoHyphens/>
        <w:autoSpaceDE w:val="0"/>
        <w:jc w:val="both"/>
        <w:rPr>
          <w:rFonts w:ascii="Arial" w:hAnsi="Arial" w:cs="Arial"/>
          <w:lang w:eastAsia="ar-SA"/>
        </w:rPr>
      </w:pPr>
      <w:r w:rsidRPr="008B1946">
        <w:rPr>
          <w:rFonts w:ascii="Arial" w:hAnsi="Arial" w:cs="Arial"/>
          <w:lang w:eastAsia="ar-SA"/>
        </w:rPr>
        <w:t xml:space="preserve">Dicho cheque deberá ser resguardado, a título de garantía, en el caso de </w:t>
      </w:r>
      <w:r w:rsidRPr="008B1946">
        <w:rPr>
          <w:rFonts w:ascii="Arial" w:hAnsi="Arial" w:cs="Arial"/>
          <w:b/>
          <w:bCs/>
          <w:lang w:eastAsia="ar-SA"/>
        </w:rPr>
        <w:t xml:space="preserve">"LOS S.S.N." </w:t>
      </w:r>
      <w:r w:rsidRPr="008B1946">
        <w:rPr>
          <w:rFonts w:ascii="Arial" w:hAnsi="Arial" w:cs="Arial"/>
          <w:lang w:eastAsia="ar-SA"/>
        </w:rPr>
        <w:t>en el Departamento de Recursos Materiales y Servicios Generales.</w:t>
      </w:r>
    </w:p>
    <w:p w:rsidR="00A83B80" w:rsidRPr="008B1946" w:rsidRDefault="00A83B80" w:rsidP="00A83B80">
      <w:pPr>
        <w:suppressAutoHyphens/>
        <w:ind w:left="708"/>
        <w:rPr>
          <w:rFonts w:ascii="Arial" w:hAnsi="Arial" w:cs="Arial"/>
          <w:lang w:eastAsia="ar-SA"/>
        </w:rPr>
      </w:pPr>
    </w:p>
    <w:p w:rsidR="00A83B80" w:rsidRPr="008B1946" w:rsidRDefault="00A83B80" w:rsidP="00A83B80">
      <w:pPr>
        <w:numPr>
          <w:ilvl w:val="0"/>
          <w:numId w:val="5"/>
        </w:numPr>
        <w:suppressAutoHyphens/>
        <w:autoSpaceDE w:val="0"/>
        <w:jc w:val="both"/>
        <w:rPr>
          <w:rFonts w:ascii="Arial" w:hAnsi="Arial" w:cs="Arial"/>
          <w:lang w:eastAsia="ar-SA"/>
        </w:rPr>
      </w:pPr>
      <w:r w:rsidRPr="008B1946">
        <w:rPr>
          <w:rFonts w:ascii="Arial" w:hAnsi="Arial" w:cs="Arial"/>
          <w:lang w:eastAsia="ar-SA"/>
        </w:rPr>
        <w:t xml:space="preserve">El cheque será devuelto por petición escrita de </w:t>
      </w:r>
      <w:r w:rsidRPr="008B1946">
        <w:rPr>
          <w:rFonts w:ascii="Arial" w:hAnsi="Arial" w:cs="Arial"/>
          <w:b/>
          <w:lang w:eastAsia="ar-SA"/>
        </w:rPr>
        <w:t>“EL PROVEEDOR”</w:t>
      </w:r>
      <w:r w:rsidRPr="008B1946">
        <w:rPr>
          <w:rFonts w:ascii="Arial" w:hAnsi="Arial" w:cs="Arial"/>
          <w:lang w:eastAsia="ar-SA"/>
        </w:rPr>
        <w:t xml:space="preserve"> a más tardar el quinto día hábil posterior a que </w:t>
      </w:r>
      <w:r w:rsidRPr="008B1946">
        <w:rPr>
          <w:rFonts w:ascii="Arial" w:hAnsi="Arial" w:cs="Arial"/>
          <w:b/>
          <w:bCs/>
          <w:lang w:eastAsia="ar-SA"/>
        </w:rPr>
        <w:t>"LOS S.S.N."</w:t>
      </w:r>
      <w:r w:rsidRPr="008B1946">
        <w:rPr>
          <w:rFonts w:ascii="Arial" w:hAnsi="Arial" w:cs="Arial"/>
          <w:lang w:eastAsia="ar-SA"/>
        </w:rPr>
        <w:t xml:space="preserve"> constate el cumplimiento del contrato. En este caso, la verificación del cumplimiento del contrato por parte de </w:t>
      </w:r>
      <w:r w:rsidRPr="008B1946">
        <w:rPr>
          <w:rFonts w:ascii="Arial" w:hAnsi="Arial" w:cs="Arial"/>
          <w:b/>
          <w:bCs/>
          <w:lang w:eastAsia="ar-SA"/>
        </w:rPr>
        <w:t xml:space="preserve">"LOS S.S.N." </w:t>
      </w:r>
      <w:r w:rsidRPr="008B1946">
        <w:rPr>
          <w:rFonts w:ascii="Arial" w:hAnsi="Arial" w:cs="Arial"/>
          <w:lang w:eastAsia="ar-SA"/>
        </w:rPr>
        <w:t xml:space="preserve">deberá hacerse a más tardar el tercer día hábil posterior a aquél en que </w:t>
      </w:r>
      <w:r w:rsidRPr="008B1946">
        <w:rPr>
          <w:rFonts w:ascii="Arial" w:hAnsi="Arial" w:cs="Arial"/>
          <w:b/>
          <w:lang w:eastAsia="ar-SA"/>
        </w:rPr>
        <w:t>“EL PROVEEDOR”</w:t>
      </w:r>
      <w:r w:rsidRPr="008B1946">
        <w:rPr>
          <w:rFonts w:ascii="Arial" w:hAnsi="Arial" w:cs="Arial"/>
          <w:lang w:eastAsia="ar-SA"/>
        </w:rPr>
        <w:t xml:space="preserve"> de aviso de la entrega de los bienes correspondientes, previa validación del Área Usuaria.</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Esta garantía deberá presentarse a más tardar, dentro de los 10 (diez) días naturales siguientes a </w:t>
      </w:r>
      <w:r w:rsidR="00E8363D" w:rsidRPr="008B1946">
        <w:rPr>
          <w:rFonts w:ascii="Arial" w:hAnsi="Arial" w:cs="Arial"/>
          <w:lang w:eastAsia="ar-SA"/>
        </w:rPr>
        <w:t>la fecha de firma del contrato.</w:t>
      </w:r>
      <w:r w:rsidR="0070014D" w:rsidRPr="008B1946">
        <w:rPr>
          <w:rFonts w:ascii="Arial" w:hAnsi="Arial" w:cs="Arial"/>
          <w:lang w:eastAsia="ar-SA"/>
        </w:rPr>
        <w:t xml:space="preserve"> </w:t>
      </w:r>
    </w:p>
    <w:p w:rsidR="00A83B80" w:rsidRPr="008B1946" w:rsidRDefault="00A83B80" w:rsidP="00623534">
      <w:pPr>
        <w:suppressAutoHyphens/>
        <w:ind w:left="360"/>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 xml:space="preserve">DÉCIMA SEGUNDA.- EJECUCIÓN DE LA PÓLIZA DE FIANZA DE CUMPLIMIENTO </w:t>
      </w:r>
      <w:r w:rsidR="00444876" w:rsidRPr="008B1946">
        <w:rPr>
          <w:rFonts w:ascii="Arial" w:hAnsi="Arial" w:cs="Arial"/>
          <w:b/>
          <w:bCs/>
          <w:lang w:eastAsia="ar-SA"/>
        </w:rPr>
        <w:t xml:space="preserve">DE ESTE CONTRATO.- "LOS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llevará a cabo la ejecución de la garantía de cumplimiento del contrato en los casos siguientes:</w:t>
      </w:r>
    </w:p>
    <w:p w:rsidR="00623534" w:rsidRPr="008B1946" w:rsidRDefault="00623534" w:rsidP="00623534">
      <w:pPr>
        <w:suppressAutoHyphens/>
        <w:jc w:val="both"/>
        <w:rPr>
          <w:rFonts w:ascii="Arial" w:hAnsi="Arial" w:cs="Arial"/>
          <w:lang w:eastAsia="ar-SA"/>
        </w:rPr>
      </w:pPr>
    </w:p>
    <w:p w:rsidR="00623534" w:rsidRPr="008B1946" w:rsidRDefault="00623534" w:rsidP="00623534">
      <w:pPr>
        <w:numPr>
          <w:ilvl w:val="0"/>
          <w:numId w:val="11"/>
        </w:numPr>
        <w:suppressAutoHyphens/>
        <w:jc w:val="both"/>
        <w:rPr>
          <w:rFonts w:ascii="Arial" w:hAnsi="Arial" w:cs="Arial"/>
          <w:lang w:eastAsia="ar-SA"/>
        </w:rPr>
      </w:pPr>
      <w:r w:rsidRPr="008B1946">
        <w:rPr>
          <w:rFonts w:ascii="Arial" w:hAnsi="Arial" w:cs="Arial"/>
          <w:lang w:eastAsia="ar-SA"/>
        </w:rPr>
        <w:t xml:space="preserve">Se rescinda administrativamente este contrato. </w:t>
      </w:r>
    </w:p>
    <w:p w:rsidR="00623534" w:rsidRPr="008B1946" w:rsidRDefault="00623534" w:rsidP="00623534">
      <w:pPr>
        <w:suppressAutoHyphens/>
        <w:ind w:left="606"/>
        <w:jc w:val="both"/>
        <w:rPr>
          <w:rFonts w:ascii="Arial" w:hAnsi="Arial" w:cs="Arial"/>
          <w:lang w:eastAsia="ar-SA"/>
        </w:rPr>
      </w:pPr>
    </w:p>
    <w:p w:rsidR="00623534" w:rsidRPr="008B1946" w:rsidRDefault="00623534" w:rsidP="00623534">
      <w:pPr>
        <w:numPr>
          <w:ilvl w:val="0"/>
          <w:numId w:val="11"/>
        </w:numPr>
        <w:suppressAutoHyphens/>
        <w:jc w:val="both"/>
        <w:rPr>
          <w:rFonts w:ascii="Arial" w:hAnsi="Arial" w:cs="Arial"/>
          <w:lang w:eastAsia="ar-SA"/>
        </w:rPr>
      </w:pPr>
      <w:r w:rsidRPr="008B1946">
        <w:rPr>
          <w:rFonts w:ascii="Arial" w:hAnsi="Arial" w:cs="Arial"/>
          <w:lang w:eastAsia="ar-SA"/>
        </w:rPr>
        <w:t xml:space="preserve">Cuando en el supuesto de que se realicen modificaciones al contrato, no entregue </w:t>
      </w:r>
      <w:r w:rsidRPr="008B1946">
        <w:rPr>
          <w:rFonts w:ascii="Arial" w:hAnsi="Arial" w:cs="Arial"/>
          <w:b/>
          <w:bCs/>
          <w:lang w:eastAsia="ar-SA"/>
        </w:rPr>
        <w:t>"EL PROVEEDOR"</w:t>
      </w:r>
      <w:r w:rsidRPr="008B1946">
        <w:rPr>
          <w:rFonts w:ascii="Arial" w:hAnsi="Arial" w:cs="Arial"/>
          <w:lang w:eastAsia="ar-SA"/>
        </w:rPr>
        <w:t xml:space="preserve"> en el plazo pactado, el endoso o la nueva garantía, que ampare el porcentaje establecido para garantizar el cumplimiento del presente instrumento, establecido en la Cl</w:t>
      </w:r>
      <w:r w:rsidR="00F526C1" w:rsidRPr="008B1946">
        <w:rPr>
          <w:rFonts w:ascii="Arial" w:hAnsi="Arial" w:cs="Arial"/>
          <w:lang w:eastAsia="ar-SA"/>
        </w:rPr>
        <w:t>áusula Décima Primera</w:t>
      </w:r>
      <w:r w:rsidRPr="008B1946">
        <w:rPr>
          <w:rFonts w:ascii="Arial" w:hAnsi="Arial" w:cs="Arial"/>
          <w:lang w:eastAsia="ar-SA"/>
        </w:rPr>
        <w:t>.</w:t>
      </w:r>
    </w:p>
    <w:p w:rsidR="00623534" w:rsidRPr="008B1946" w:rsidRDefault="00623534" w:rsidP="00623534">
      <w:pPr>
        <w:suppressAutoHyphens/>
        <w:ind w:left="708"/>
        <w:rPr>
          <w:rFonts w:ascii="Arial" w:hAnsi="Arial" w:cs="Arial"/>
          <w:lang w:eastAsia="ar-SA"/>
        </w:rPr>
      </w:pPr>
    </w:p>
    <w:p w:rsidR="00623534" w:rsidRPr="008B1946" w:rsidRDefault="00944773" w:rsidP="00623534">
      <w:pPr>
        <w:suppressAutoHyphens/>
        <w:ind w:left="573" w:hanging="327"/>
        <w:jc w:val="both"/>
        <w:rPr>
          <w:rFonts w:ascii="Arial" w:hAnsi="Arial" w:cs="Arial"/>
          <w:lang w:eastAsia="ar-SA"/>
        </w:rPr>
      </w:pPr>
      <w:r w:rsidRPr="008B1946">
        <w:rPr>
          <w:rFonts w:ascii="Arial" w:hAnsi="Arial" w:cs="Arial"/>
          <w:b/>
          <w:bCs/>
          <w:lang w:eastAsia="ar-SA"/>
        </w:rPr>
        <w:t>c</w:t>
      </w:r>
      <w:r w:rsidR="00623534" w:rsidRPr="008B1946">
        <w:rPr>
          <w:rFonts w:ascii="Arial" w:hAnsi="Arial" w:cs="Arial"/>
          <w:b/>
          <w:bCs/>
          <w:lang w:eastAsia="ar-SA"/>
        </w:rPr>
        <w:t>)</w:t>
      </w:r>
      <w:r w:rsidR="00623534" w:rsidRPr="008B1946">
        <w:rPr>
          <w:rFonts w:ascii="Arial" w:hAnsi="Arial" w:cs="Arial"/>
          <w:lang w:eastAsia="ar-SA"/>
        </w:rPr>
        <w:t xml:space="preserve"> </w:t>
      </w:r>
      <w:r w:rsidR="00574A32" w:rsidRPr="008B1946">
        <w:rPr>
          <w:rFonts w:ascii="Arial" w:hAnsi="Arial" w:cs="Arial"/>
          <w:lang w:eastAsia="ar-SA"/>
        </w:rPr>
        <w:tab/>
      </w:r>
      <w:r w:rsidR="00623534" w:rsidRPr="008B1946">
        <w:rPr>
          <w:rFonts w:ascii="Arial" w:hAnsi="Arial" w:cs="Arial"/>
          <w:lang w:eastAsia="ar-SA"/>
        </w:rPr>
        <w:t>Por cualquier otro incumplimiento de las obligaciones contraídas en este contrato.</w:t>
      </w:r>
    </w:p>
    <w:p w:rsidR="00623534" w:rsidRPr="008B1946" w:rsidRDefault="00623534" w:rsidP="00623534">
      <w:pPr>
        <w:widowControl w:val="0"/>
        <w:suppressAutoHyphens/>
        <w:jc w:val="both"/>
        <w:rPr>
          <w:rFonts w:ascii="Arial" w:hAnsi="Arial" w:cs="Arial"/>
          <w:b/>
          <w:bCs/>
          <w:lang w:eastAsia="ar-SA"/>
        </w:rPr>
      </w:pPr>
    </w:p>
    <w:p w:rsidR="00623534" w:rsidRDefault="00623534" w:rsidP="00623534">
      <w:pPr>
        <w:suppressAutoHyphens/>
        <w:ind w:right="74"/>
        <w:jc w:val="both"/>
        <w:rPr>
          <w:rFonts w:ascii="Arial" w:hAnsi="Arial" w:cs="Arial"/>
          <w:lang w:eastAsia="ar-SA"/>
        </w:rPr>
      </w:pPr>
      <w:r w:rsidRPr="008B1946">
        <w:rPr>
          <w:rFonts w:ascii="Arial" w:hAnsi="Arial" w:cs="Arial"/>
          <w:b/>
          <w:bCs/>
          <w:lang w:eastAsia="ar-SA"/>
        </w:rPr>
        <w:t>DÉCIMA TERCERA.- PENAS CONVENCIONALES POR ATRASO EN LA ENTREGA DE LOS BIENES.- "</w:t>
      </w:r>
      <w:r w:rsidR="00F945F7"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lang w:eastAsia="ar-SA"/>
        </w:rPr>
        <w:t xml:space="preserve">" aplicará una pena convencional por cada día de atraso en la entrega de los bienes, por el </w:t>
      </w:r>
      <w:r w:rsidR="00C21AE3" w:rsidRPr="008B1946">
        <w:rPr>
          <w:rFonts w:ascii="Arial" w:hAnsi="Arial" w:cs="Arial"/>
          <w:lang w:eastAsia="ar-SA"/>
        </w:rPr>
        <w:t xml:space="preserve">equivalente al </w:t>
      </w:r>
      <w:r w:rsidR="00C21AE3" w:rsidRPr="00194623">
        <w:rPr>
          <w:rFonts w:ascii="Arial" w:hAnsi="Arial" w:cs="Arial"/>
          <w:b/>
          <w:lang w:eastAsia="ar-SA"/>
        </w:rPr>
        <w:t>2</w:t>
      </w:r>
      <w:r w:rsidR="00B16C45">
        <w:rPr>
          <w:rFonts w:ascii="Arial" w:hAnsi="Arial" w:cs="Arial"/>
          <w:b/>
          <w:lang w:eastAsia="ar-SA"/>
        </w:rPr>
        <w:t>.5</w:t>
      </w:r>
      <w:r w:rsidRPr="00194623">
        <w:rPr>
          <w:rFonts w:ascii="Arial" w:hAnsi="Arial" w:cs="Arial"/>
          <w:b/>
          <w:lang w:eastAsia="ar-SA"/>
        </w:rPr>
        <w:t>% (dos</w:t>
      </w:r>
      <w:r w:rsidR="00B16C45">
        <w:rPr>
          <w:rFonts w:ascii="Arial" w:hAnsi="Arial" w:cs="Arial"/>
          <w:b/>
          <w:lang w:eastAsia="ar-SA"/>
        </w:rPr>
        <w:t xml:space="preserve"> punto cinco</w:t>
      </w:r>
      <w:r w:rsidRPr="00194623">
        <w:rPr>
          <w:rFonts w:ascii="Arial" w:hAnsi="Arial" w:cs="Arial"/>
          <w:b/>
          <w:lang w:eastAsia="ar-SA"/>
        </w:rPr>
        <w:t xml:space="preserve"> por ciento</w:t>
      </w:r>
      <w:r w:rsidRPr="008B1946">
        <w:rPr>
          <w:rFonts w:ascii="Arial" w:hAnsi="Arial" w:cs="Arial"/>
          <w:lang w:eastAsia="ar-SA"/>
        </w:rPr>
        <w:t xml:space="preserve">) sobre el valor total de lo incumplido, sin incluir el Impuesto al Valor Agregado (I.V.A.), </w:t>
      </w:r>
      <w:r w:rsidR="00C21AE3" w:rsidRPr="008B1946">
        <w:rPr>
          <w:rFonts w:ascii="Arial" w:hAnsi="Arial" w:cs="Arial"/>
          <w:lang w:eastAsia="ar-SA"/>
        </w:rPr>
        <w:t>por cada día natural de atraso.</w:t>
      </w:r>
    </w:p>
    <w:p w:rsidR="00B16C45" w:rsidRDefault="00B16C45" w:rsidP="00623534">
      <w:pPr>
        <w:suppressAutoHyphens/>
        <w:ind w:right="74"/>
        <w:jc w:val="both"/>
        <w:rPr>
          <w:rFonts w:ascii="Arial" w:hAnsi="Arial" w:cs="Arial"/>
          <w:lang w:eastAsia="ar-SA"/>
        </w:rPr>
      </w:pPr>
    </w:p>
    <w:p w:rsidR="00B16C45" w:rsidRPr="008B1946" w:rsidRDefault="00B16C45" w:rsidP="00623534">
      <w:pPr>
        <w:suppressAutoHyphens/>
        <w:ind w:right="74"/>
        <w:jc w:val="both"/>
        <w:rPr>
          <w:rFonts w:ascii="Arial" w:hAnsi="Arial" w:cs="Arial"/>
          <w:lang w:eastAsia="ar-SA"/>
        </w:rPr>
      </w:pPr>
      <w:r>
        <w:rPr>
          <w:rFonts w:ascii="Arial" w:hAnsi="Arial" w:cs="Arial"/>
          <w:lang w:eastAsia="ar-SA"/>
        </w:rPr>
        <w:t xml:space="preserve">El importe de la pena convencional se determinará en función de los bienes no entregados en la fecha convenida.  </w:t>
      </w:r>
      <w:r w:rsidRPr="00B16C45">
        <w:rPr>
          <w:rFonts w:ascii="Arial" w:hAnsi="Arial" w:cs="Arial"/>
          <w:lang w:eastAsia="ar-SA"/>
        </w:rPr>
        <w:t>El periodo de penalización comienza a contar a partir del día siguiente en que se concluye el plazo o fecha convenida para la entrega de los bienes</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b/>
          <w:bCs/>
          <w:lang w:eastAsia="ar-SA"/>
        </w:rPr>
        <w:t>"EL PROVEEDOR"</w:t>
      </w:r>
      <w:r w:rsidRPr="008B1946">
        <w:rPr>
          <w:rFonts w:ascii="Arial" w:hAnsi="Arial" w:cs="Arial"/>
          <w:lang w:eastAsia="ar-SA"/>
        </w:rPr>
        <w:t xml:space="preserve"> a su vez, autoriza a </w:t>
      </w:r>
      <w:r w:rsidR="00E465E7" w:rsidRPr="008B1946">
        <w:rPr>
          <w:rFonts w:ascii="Arial" w:hAnsi="Arial" w:cs="Arial"/>
          <w:b/>
          <w:bCs/>
          <w:lang w:eastAsia="ar-SA"/>
        </w:rPr>
        <w:t>"LOS S</w:t>
      </w:r>
      <w:r w:rsidR="00626EE7" w:rsidRPr="008B1946">
        <w:rPr>
          <w:rFonts w:ascii="Arial" w:hAnsi="Arial" w:cs="Arial"/>
          <w:b/>
          <w:bCs/>
          <w:lang w:eastAsia="ar-SA"/>
        </w:rPr>
        <w:t>.</w:t>
      </w:r>
      <w:r w:rsidR="00E465E7" w:rsidRPr="008B1946">
        <w:rPr>
          <w:rFonts w:ascii="Arial" w:hAnsi="Arial" w:cs="Arial"/>
          <w:b/>
          <w:bCs/>
          <w:lang w:eastAsia="ar-SA"/>
        </w:rPr>
        <w:t>S</w:t>
      </w:r>
      <w:r w:rsidR="00626EE7" w:rsidRPr="008B1946">
        <w:rPr>
          <w:rFonts w:ascii="Arial" w:hAnsi="Arial" w:cs="Arial"/>
          <w:b/>
          <w:bCs/>
          <w:lang w:eastAsia="ar-SA"/>
        </w:rPr>
        <w:t>.</w:t>
      </w:r>
      <w:r w:rsidR="00E465E7" w:rsidRPr="008B1946">
        <w:rPr>
          <w:rFonts w:ascii="Arial" w:hAnsi="Arial" w:cs="Arial"/>
          <w:b/>
          <w:bCs/>
          <w:lang w:eastAsia="ar-SA"/>
        </w:rPr>
        <w:t>N</w:t>
      </w:r>
      <w:r w:rsidR="00626EE7" w:rsidRPr="008B1946">
        <w:rPr>
          <w:rFonts w:ascii="Arial" w:hAnsi="Arial" w:cs="Arial"/>
          <w:b/>
          <w:bCs/>
          <w:lang w:eastAsia="ar-SA"/>
        </w:rPr>
        <w:t>.</w:t>
      </w:r>
      <w:r w:rsidRPr="008B1946">
        <w:rPr>
          <w:rFonts w:ascii="Arial" w:hAnsi="Arial" w:cs="Arial"/>
          <w:b/>
          <w:bCs/>
          <w:lang w:eastAsia="ar-SA"/>
        </w:rPr>
        <w:t xml:space="preserve">" </w:t>
      </w:r>
      <w:r w:rsidRPr="008B1946">
        <w:rPr>
          <w:rFonts w:ascii="Arial" w:hAnsi="Arial" w:cs="Arial"/>
          <w:lang w:eastAsia="ar-SA"/>
        </w:rPr>
        <w:t xml:space="preserve">a descontar las cantidades que resulten de aplicar la pena convencional, sobre los pagos que deberá cubrir a </w:t>
      </w:r>
      <w:r w:rsidRPr="008B1946">
        <w:rPr>
          <w:rFonts w:ascii="Arial" w:hAnsi="Arial" w:cs="Arial"/>
          <w:b/>
          <w:bCs/>
          <w:lang w:eastAsia="ar-SA"/>
        </w:rPr>
        <w:t>"EL PROVEEDOR"</w:t>
      </w:r>
      <w:r w:rsidRPr="008B1946">
        <w:rPr>
          <w:rFonts w:ascii="Arial" w:hAnsi="Arial" w:cs="Arial"/>
          <w:lang w:eastAsia="ar-SA"/>
        </w:rPr>
        <w:t xml:space="preserve">. </w:t>
      </w:r>
    </w:p>
    <w:p w:rsidR="00623534" w:rsidRPr="008B1946" w:rsidRDefault="00623534" w:rsidP="00623534">
      <w:pPr>
        <w:suppressAutoHyphens/>
        <w:jc w:val="both"/>
        <w:rPr>
          <w:rFonts w:ascii="Arial" w:hAnsi="Arial" w:cs="Arial"/>
          <w:lang w:eastAsia="ar-SA"/>
        </w:rPr>
      </w:pPr>
    </w:p>
    <w:p w:rsidR="00623534" w:rsidRPr="008B1946" w:rsidRDefault="00C973D5" w:rsidP="00623534">
      <w:pPr>
        <w:suppressAutoHyphens/>
        <w:jc w:val="both"/>
        <w:rPr>
          <w:rFonts w:ascii="Arial" w:hAnsi="Arial" w:cs="Arial"/>
          <w:b/>
          <w:bCs/>
          <w:lang w:eastAsia="ar-SA"/>
        </w:rPr>
      </w:pPr>
      <w:r w:rsidRPr="008B1946">
        <w:rPr>
          <w:rFonts w:ascii="Arial" w:hAnsi="Arial" w:cs="Arial"/>
          <w:lang w:eastAsia="ar-SA"/>
        </w:rPr>
        <w:t>N</w:t>
      </w:r>
      <w:r w:rsidR="00623534" w:rsidRPr="008B1946">
        <w:rPr>
          <w:rFonts w:ascii="Arial" w:hAnsi="Arial" w:cs="Arial"/>
          <w:lang w:eastAsia="ar-SA"/>
        </w:rPr>
        <w:t xml:space="preserve">o se aceptará la estipulación de penas convencionales, ni intereses moratorios a cargo de </w:t>
      </w:r>
      <w:r w:rsidRPr="008B1946">
        <w:rPr>
          <w:rFonts w:ascii="Arial" w:hAnsi="Arial" w:cs="Arial"/>
          <w:b/>
          <w:bCs/>
          <w:lang w:eastAsia="ar-SA"/>
        </w:rPr>
        <w:t>"LOS S</w:t>
      </w:r>
      <w:r w:rsidR="00626EE7" w:rsidRPr="008B1946">
        <w:rPr>
          <w:rFonts w:ascii="Arial" w:hAnsi="Arial" w:cs="Arial"/>
          <w:b/>
          <w:bCs/>
          <w:lang w:eastAsia="ar-SA"/>
        </w:rPr>
        <w:t>.</w:t>
      </w:r>
      <w:r w:rsidRPr="008B1946">
        <w:rPr>
          <w:rFonts w:ascii="Arial" w:hAnsi="Arial" w:cs="Arial"/>
          <w:b/>
          <w:bCs/>
          <w:lang w:eastAsia="ar-SA"/>
        </w:rPr>
        <w:t>S</w:t>
      </w:r>
      <w:r w:rsidR="00626EE7" w:rsidRPr="008B1946">
        <w:rPr>
          <w:rFonts w:ascii="Arial" w:hAnsi="Arial" w:cs="Arial"/>
          <w:b/>
          <w:bCs/>
          <w:lang w:eastAsia="ar-SA"/>
        </w:rPr>
        <w:t>.</w:t>
      </w:r>
      <w:r w:rsidRPr="008B1946">
        <w:rPr>
          <w:rFonts w:ascii="Arial" w:hAnsi="Arial" w:cs="Arial"/>
          <w:b/>
          <w:bCs/>
          <w:lang w:eastAsia="ar-SA"/>
        </w:rPr>
        <w:t>N</w:t>
      </w:r>
      <w:r w:rsidR="00626EE7" w:rsidRPr="008B1946">
        <w:rPr>
          <w:rFonts w:ascii="Arial" w:hAnsi="Arial" w:cs="Arial"/>
          <w:b/>
          <w:bCs/>
          <w:lang w:eastAsia="ar-SA"/>
        </w:rPr>
        <w:t>.</w:t>
      </w:r>
      <w:r w:rsidR="00623534" w:rsidRPr="008B1946">
        <w:rPr>
          <w:rFonts w:ascii="Arial" w:hAnsi="Arial" w:cs="Arial"/>
          <w:b/>
          <w:bCs/>
          <w:lang w:eastAsia="ar-SA"/>
        </w:rPr>
        <w:t xml:space="preserve">". </w:t>
      </w:r>
    </w:p>
    <w:p w:rsidR="00AE7D24" w:rsidRPr="008B1946" w:rsidRDefault="00AE7D24" w:rsidP="00C25A00">
      <w:pPr>
        <w:suppressAutoHyphens/>
        <w:ind w:right="-93"/>
        <w:jc w:val="both"/>
        <w:rPr>
          <w:rFonts w:ascii="Arial" w:hAnsi="Arial" w:cs="Arial"/>
          <w:b/>
          <w:bCs/>
          <w:lang w:eastAsia="ar-SA"/>
        </w:rPr>
      </w:pPr>
    </w:p>
    <w:p w:rsidR="00623534" w:rsidRPr="008B1946" w:rsidRDefault="008B1CF4" w:rsidP="00C25A00">
      <w:pPr>
        <w:suppressAutoHyphens/>
        <w:ind w:right="-93"/>
        <w:jc w:val="both"/>
        <w:rPr>
          <w:rFonts w:ascii="Arial" w:hAnsi="Arial" w:cs="Arial"/>
          <w:lang w:eastAsia="ar-SA"/>
        </w:rPr>
      </w:pPr>
      <w:r w:rsidRPr="008B1946">
        <w:rPr>
          <w:rFonts w:ascii="Arial" w:hAnsi="Arial" w:cs="Arial"/>
          <w:b/>
          <w:bCs/>
          <w:lang w:eastAsia="ar-SA"/>
        </w:rPr>
        <w:t>DÉCIMA CUAR</w:t>
      </w:r>
      <w:r w:rsidR="00623534" w:rsidRPr="008B1946">
        <w:rPr>
          <w:rFonts w:ascii="Arial" w:hAnsi="Arial" w:cs="Arial"/>
          <w:b/>
          <w:bCs/>
          <w:lang w:eastAsia="ar-SA"/>
        </w:rPr>
        <w:t>TA.- TERMINACIÓN ANTICIPADA.-</w:t>
      </w:r>
      <w:r w:rsidR="00623534" w:rsidRPr="008B1946">
        <w:rPr>
          <w:rFonts w:ascii="Arial" w:hAnsi="Arial" w:cs="Arial"/>
          <w:lang w:eastAsia="ar-SA"/>
        </w:rPr>
        <w:t xml:space="preserve"> </w:t>
      </w:r>
      <w:r w:rsidR="00AE5FC3" w:rsidRPr="008B1946">
        <w:rPr>
          <w:rFonts w:ascii="Arial" w:hAnsi="Arial" w:cs="Arial"/>
          <w:b/>
          <w:bCs/>
          <w:lang w:eastAsia="ar-SA"/>
        </w:rPr>
        <w:t xml:space="preserve">"LOS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00AE5FC3" w:rsidRPr="008B1946">
        <w:rPr>
          <w:rFonts w:ascii="Arial" w:hAnsi="Arial" w:cs="Arial"/>
          <w:b/>
          <w:bCs/>
          <w:lang w:eastAsia="ar-SA"/>
        </w:rPr>
        <w:t>"LOS S</w:t>
      </w:r>
      <w:r w:rsidR="00626EE7" w:rsidRPr="008B1946">
        <w:rPr>
          <w:rFonts w:ascii="Arial" w:hAnsi="Arial" w:cs="Arial"/>
          <w:b/>
          <w:bCs/>
          <w:lang w:eastAsia="ar-SA"/>
        </w:rPr>
        <w:t>.</w:t>
      </w:r>
      <w:r w:rsidR="00AE5FC3" w:rsidRPr="008B1946">
        <w:rPr>
          <w:rFonts w:ascii="Arial" w:hAnsi="Arial" w:cs="Arial"/>
          <w:b/>
          <w:bCs/>
          <w:lang w:eastAsia="ar-SA"/>
        </w:rPr>
        <w:t>S</w:t>
      </w:r>
      <w:r w:rsidR="00626EE7" w:rsidRPr="008B1946">
        <w:rPr>
          <w:rFonts w:ascii="Arial" w:hAnsi="Arial" w:cs="Arial"/>
          <w:b/>
          <w:bCs/>
          <w:lang w:eastAsia="ar-SA"/>
        </w:rPr>
        <w:t>.</w:t>
      </w:r>
      <w:r w:rsidR="00AE5FC3" w:rsidRPr="008B1946">
        <w:rPr>
          <w:rFonts w:ascii="Arial" w:hAnsi="Arial" w:cs="Arial"/>
          <w:b/>
          <w:bCs/>
          <w:lang w:eastAsia="ar-SA"/>
        </w:rPr>
        <w:t>N</w:t>
      </w:r>
      <w:r w:rsidR="00626EE7" w:rsidRPr="008B1946">
        <w:rPr>
          <w:rFonts w:ascii="Arial" w:hAnsi="Arial" w:cs="Arial"/>
          <w:b/>
          <w:bCs/>
          <w:lang w:eastAsia="ar-SA"/>
        </w:rPr>
        <w:t>.</w:t>
      </w:r>
      <w:r w:rsidR="00623534" w:rsidRPr="008B1946">
        <w:rPr>
          <w:rFonts w:ascii="Arial" w:hAnsi="Arial" w:cs="Arial"/>
          <w:b/>
          <w:bCs/>
          <w:lang w:eastAsia="ar-SA"/>
        </w:rPr>
        <w:t>"</w:t>
      </w:r>
      <w:r w:rsidR="00623534" w:rsidRPr="008B1946">
        <w:rPr>
          <w:rFonts w:ascii="Arial" w:hAnsi="Arial" w:cs="Arial"/>
          <w:lang w:eastAsia="ar-SA"/>
        </w:rPr>
        <w:t xml:space="preserve"> o se determine la nulidad total o parcial de los actos que dieron origen a</w:t>
      </w:r>
      <w:r w:rsidR="00C25A00" w:rsidRPr="008B1946">
        <w:rPr>
          <w:rFonts w:ascii="Arial" w:hAnsi="Arial" w:cs="Arial"/>
          <w:lang w:eastAsia="ar-SA"/>
        </w:rPr>
        <w:t>l presente instrumento jurídico</w:t>
      </w:r>
      <w:r w:rsidR="00623534" w:rsidRPr="008B1946">
        <w:rPr>
          <w:rFonts w:ascii="Arial" w:hAnsi="Arial" w:cs="Arial"/>
          <w:lang w:eastAsia="ar-SA"/>
        </w:rPr>
        <w:t xml:space="preserve"> con motivo de la </w:t>
      </w:r>
      <w:r w:rsidR="00C25A00" w:rsidRPr="008B1946">
        <w:rPr>
          <w:rFonts w:ascii="Arial" w:hAnsi="Arial" w:cs="Arial"/>
          <w:lang w:eastAsia="ar-SA"/>
        </w:rPr>
        <w:t>resolución de una inconformidad.</w:t>
      </w:r>
    </w:p>
    <w:p w:rsidR="00623534" w:rsidRDefault="00623534" w:rsidP="00623534">
      <w:pPr>
        <w:suppressAutoHyphens/>
        <w:jc w:val="both"/>
        <w:rPr>
          <w:rFonts w:ascii="Arial" w:hAnsi="Arial" w:cs="Arial"/>
          <w:lang w:eastAsia="ar-SA"/>
        </w:rPr>
      </w:pPr>
    </w:p>
    <w:p w:rsidR="00623534" w:rsidRPr="008B1946" w:rsidRDefault="008B1CF4" w:rsidP="00623534">
      <w:pPr>
        <w:suppressAutoHyphens/>
        <w:jc w:val="both"/>
        <w:rPr>
          <w:rFonts w:ascii="Arial" w:hAnsi="Arial" w:cs="Arial"/>
          <w:lang w:eastAsia="ar-SA"/>
        </w:rPr>
      </w:pPr>
      <w:r w:rsidRPr="008B1946">
        <w:rPr>
          <w:rFonts w:ascii="Arial" w:hAnsi="Arial" w:cs="Arial"/>
          <w:b/>
          <w:bCs/>
          <w:lang w:eastAsia="ar-SA"/>
        </w:rPr>
        <w:t>DÉCIMA QUIN</w:t>
      </w:r>
      <w:r w:rsidR="00623534" w:rsidRPr="008B1946">
        <w:rPr>
          <w:rFonts w:ascii="Arial" w:hAnsi="Arial" w:cs="Arial"/>
          <w:b/>
          <w:bCs/>
          <w:lang w:eastAsia="ar-SA"/>
        </w:rPr>
        <w:t>TA.- RESCISIÓN ADMINISTRAT</w:t>
      </w:r>
      <w:r w:rsidR="00F945F7" w:rsidRPr="008B1946">
        <w:rPr>
          <w:rFonts w:ascii="Arial" w:hAnsi="Arial" w:cs="Arial"/>
          <w:b/>
          <w:bCs/>
          <w:lang w:eastAsia="ar-SA"/>
        </w:rPr>
        <w:t xml:space="preserve">IVA DEL CONTRATO.- "LOS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podrá rescindir administrativamente el presente contrato en cualquier momento, cuando </w:t>
      </w:r>
      <w:r w:rsidR="00623534" w:rsidRPr="008B1946">
        <w:rPr>
          <w:rFonts w:ascii="Arial" w:hAnsi="Arial" w:cs="Arial"/>
          <w:b/>
          <w:bCs/>
          <w:lang w:eastAsia="ar-SA"/>
        </w:rPr>
        <w:t>"EL PROVEEDOR</w:t>
      </w:r>
      <w:r w:rsidR="00623534" w:rsidRPr="008B1946">
        <w:rPr>
          <w:rFonts w:ascii="Arial" w:hAnsi="Arial" w:cs="Arial"/>
          <w:lang w:eastAsia="ar-SA"/>
        </w:rPr>
        <w:t>" incurra en incumplimiento de cualquiera de las obligaciones a su cargo, de conformidad con el procedimiento previsto en el artículo</w:t>
      </w:r>
      <w:r w:rsidR="0099181B" w:rsidRPr="008B1946">
        <w:rPr>
          <w:rFonts w:ascii="Arial" w:hAnsi="Arial" w:cs="Arial"/>
          <w:lang w:eastAsia="ar-SA"/>
        </w:rPr>
        <w:t xml:space="preserve"> 54 de la </w:t>
      </w:r>
      <w:r w:rsidR="0099181B" w:rsidRPr="008B1946">
        <w:rPr>
          <w:rFonts w:ascii="Arial" w:hAnsi="Arial" w:cs="Arial"/>
          <w:bCs/>
          <w:lang w:eastAsia="ar-SA"/>
        </w:rPr>
        <w:t>Ley de Adquisiciones, Arrendamientos y Servicios del Sector Público</w:t>
      </w:r>
      <w:r w:rsidR="00623534" w:rsidRPr="008B1946">
        <w:rPr>
          <w:rFonts w:ascii="Arial" w:hAnsi="Arial" w:cs="Arial"/>
          <w:lang w:eastAsia="ar-SA"/>
        </w:rPr>
        <w:t xml:space="preserve">. </w:t>
      </w:r>
      <w:r w:rsidR="009E39A3" w:rsidRPr="008B1946">
        <w:rPr>
          <w:rFonts w:ascii="Arial" w:hAnsi="Arial" w:cs="Arial"/>
          <w:b/>
          <w:bCs/>
          <w:lang w:eastAsia="ar-SA"/>
        </w:rPr>
        <w:t>"</w:t>
      </w:r>
      <w:r w:rsidR="00623534" w:rsidRPr="008B1946">
        <w:rPr>
          <w:rFonts w:ascii="Arial" w:hAnsi="Arial" w:cs="Arial"/>
          <w:b/>
          <w:bCs/>
          <w:lang w:eastAsia="ar-SA"/>
        </w:rPr>
        <w:t>L</w:t>
      </w:r>
      <w:r w:rsidR="009E39A3" w:rsidRPr="008B1946">
        <w:rPr>
          <w:rFonts w:ascii="Arial" w:hAnsi="Arial" w:cs="Arial"/>
          <w:b/>
          <w:bCs/>
          <w:lang w:eastAsia="ar-SA"/>
        </w:rPr>
        <w:t xml:space="preserve">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podrá suspender el trámite del procedimiento de rescisión, cuando se hubiera iniciado un procedimiento de conciliación respecto del contrato materia de la rescisión.</w:t>
      </w:r>
    </w:p>
    <w:p w:rsidR="00623534" w:rsidRPr="008B1946" w:rsidRDefault="00623534" w:rsidP="00623534">
      <w:pPr>
        <w:suppressAutoHyphens/>
        <w:jc w:val="both"/>
        <w:rPr>
          <w:rFonts w:ascii="Arial" w:hAnsi="Arial" w:cs="Arial"/>
          <w:b/>
          <w:bCs/>
          <w:i/>
          <w:iCs/>
          <w:u w:val="single"/>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b/>
          <w:bCs/>
          <w:lang w:eastAsia="ar-SA"/>
        </w:rPr>
        <w:t xml:space="preserve">DÉCIMA </w:t>
      </w:r>
      <w:r w:rsidR="008B1CF4" w:rsidRPr="008B1946">
        <w:rPr>
          <w:rFonts w:ascii="Arial" w:hAnsi="Arial" w:cs="Arial"/>
          <w:b/>
          <w:bCs/>
          <w:lang w:eastAsia="ar-SA"/>
        </w:rPr>
        <w:t>SÉXT</w:t>
      </w:r>
      <w:r w:rsidRPr="008B1946">
        <w:rPr>
          <w:rFonts w:ascii="Arial" w:hAnsi="Arial" w:cs="Arial"/>
          <w:b/>
          <w:bCs/>
          <w:lang w:eastAsia="ar-SA"/>
        </w:rPr>
        <w:t>A.- CAUSAS DE RESCISIÓN ADMINISTRAT</w:t>
      </w:r>
      <w:r w:rsidR="00E46F98" w:rsidRPr="008B1946">
        <w:rPr>
          <w:rFonts w:ascii="Arial" w:hAnsi="Arial" w:cs="Arial"/>
          <w:b/>
          <w:bCs/>
          <w:lang w:eastAsia="ar-SA"/>
        </w:rPr>
        <w:t xml:space="preserve">IVA DEL CONTRATO.- "LOS </w:t>
      </w:r>
      <w:r w:rsidR="006F5287" w:rsidRPr="008B1946">
        <w:rPr>
          <w:rFonts w:ascii="Arial" w:hAnsi="Arial" w:cs="Arial"/>
          <w:b/>
          <w:bCs/>
          <w:lang w:eastAsia="ar-SA"/>
        </w:rPr>
        <w:t>S.S.N.</w:t>
      </w:r>
      <w:r w:rsidRPr="008B1946">
        <w:rPr>
          <w:rFonts w:ascii="Arial" w:hAnsi="Arial" w:cs="Arial"/>
          <w:b/>
          <w:bCs/>
          <w:lang w:eastAsia="ar-SA"/>
        </w:rPr>
        <w:t xml:space="preserve">" </w:t>
      </w:r>
      <w:r w:rsidRPr="008B1946">
        <w:rPr>
          <w:rFonts w:ascii="Arial" w:hAnsi="Arial" w:cs="Arial"/>
          <w:lang w:eastAsia="ar-SA"/>
        </w:rPr>
        <w:t>podrá rescindir administrativamente este contrato sin más responsabilidad para el mismo y sin necesidad de resolución judicial, cuando</w:t>
      </w:r>
      <w:r w:rsidRPr="008B1946">
        <w:rPr>
          <w:rFonts w:ascii="Arial" w:hAnsi="Arial" w:cs="Arial"/>
          <w:b/>
          <w:bCs/>
          <w:lang w:eastAsia="ar-SA"/>
        </w:rPr>
        <w:t xml:space="preserve"> "EL PROVEEDOR" </w:t>
      </w:r>
      <w:r w:rsidRPr="008B1946">
        <w:rPr>
          <w:rFonts w:ascii="Arial" w:hAnsi="Arial" w:cs="Arial"/>
          <w:lang w:eastAsia="ar-SA"/>
        </w:rPr>
        <w:t>incurra en cualquiera de las causales siguientes:</w:t>
      </w:r>
    </w:p>
    <w:p w:rsidR="00623534" w:rsidRPr="008B1946" w:rsidRDefault="00623534" w:rsidP="00623534">
      <w:pPr>
        <w:suppressAutoHyphens/>
        <w:ind w:right="-93"/>
        <w:jc w:val="both"/>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ar-SA"/>
        </w:rPr>
        <w:t>Cuando no entregue la garantía de cumplimiento del contrato, dentro del término de 10 (diez) días naturales posteriores a la firma del mismo.</w:t>
      </w:r>
    </w:p>
    <w:p w:rsidR="00623534" w:rsidRPr="008B1946" w:rsidRDefault="00623534" w:rsidP="00623534">
      <w:pPr>
        <w:suppressAutoHyphens/>
        <w:ind w:left="501" w:hanging="360"/>
        <w:jc w:val="both"/>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ar-SA"/>
        </w:rPr>
        <w:t>Cuando incurra en falta de veracidad total o parcial respecto a la información proporcionada para la celebración del presente contrato.</w:t>
      </w:r>
    </w:p>
    <w:p w:rsidR="00623534" w:rsidRPr="008B1946" w:rsidRDefault="00623534" w:rsidP="00623534">
      <w:pPr>
        <w:suppressAutoHyphens/>
        <w:ind w:left="501" w:hanging="360"/>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ar-SA"/>
        </w:rPr>
        <w:t>Cuando se incumpla, total o parcialmente, con cualesquiera de las obligaciones establecidas en el este instrumento jurídico y sus anexos.</w:t>
      </w:r>
    </w:p>
    <w:p w:rsidR="00623534" w:rsidRPr="008B1946" w:rsidRDefault="00623534" w:rsidP="00623534">
      <w:pPr>
        <w:suppressAutoHyphens/>
        <w:ind w:left="501" w:hanging="360"/>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ar-SA"/>
        </w:rPr>
        <w:t xml:space="preserve">Si la autoridad competente declara el concurso mercantil o cualquier situación análoga o equivalente que afecte el patrimonio de </w:t>
      </w:r>
      <w:r w:rsidRPr="008B1946">
        <w:rPr>
          <w:rFonts w:ascii="Arial" w:hAnsi="Arial" w:cs="Arial"/>
          <w:b/>
          <w:bCs/>
          <w:lang w:eastAsia="ar-SA"/>
        </w:rPr>
        <w:t>"EL PROVEEDOR"</w:t>
      </w:r>
      <w:r w:rsidRPr="008B1946">
        <w:rPr>
          <w:rFonts w:ascii="Arial" w:hAnsi="Arial" w:cs="Arial"/>
          <w:lang w:eastAsia="ar-SA"/>
        </w:rPr>
        <w:t>.</w:t>
      </w:r>
    </w:p>
    <w:p w:rsidR="00623534" w:rsidRPr="008B1946" w:rsidRDefault="00623534" w:rsidP="00623534">
      <w:pPr>
        <w:suppressAutoHyphens/>
        <w:ind w:left="501" w:hanging="360"/>
        <w:jc w:val="both"/>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es-MX"/>
        </w:rPr>
        <w:t xml:space="preserve">Cuando durante la vigencia del contrato o la garantía de cumplimiento reciba comunicado por parte de la </w:t>
      </w:r>
      <w:r w:rsidRPr="008B1946">
        <w:rPr>
          <w:rFonts w:ascii="Arial" w:hAnsi="Arial" w:cs="Arial"/>
          <w:lang w:eastAsia="ar-SA"/>
        </w:rPr>
        <w:t>Comisión Federal para la Protección contra Riesgos Sanitarios</w:t>
      </w:r>
      <w:r w:rsidRPr="008B1946">
        <w:rPr>
          <w:rFonts w:ascii="Arial" w:hAnsi="Arial" w:cs="Arial"/>
          <w:lang w:eastAsia="es-MX"/>
        </w:rPr>
        <w:t xml:space="preserve"> (COFEPRIS), de que ha sido sancionado </w:t>
      </w:r>
      <w:r w:rsidRPr="008B1946">
        <w:rPr>
          <w:rFonts w:ascii="Arial" w:hAnsi="Arial" w:cs="Arial"/>
          <w:b/>
          <w:lang w:eastAsia="ar-SA"/>
        </w:rPr>
        <w:t>“EL PROVEEDOR”</w:t>
      </w:r>
      <w:r w:rsidRPr="008B1946">
        <w:rPr>
          <w:rFonts w:ascii="Arial" w:hAnsi="Arial" w:cs="Arial"/>
          <w:lang w:eastAsia="es-MX"/>
        </w:rPr>
        <w:t>.</w:t>
      </w:r>
    </w:p>
    <w:p w:rsidR="00234CD9" w:rsidRPr="008B1946" w:rsidRDefault="00234CD9" w:rsidP="00623534">
      <w:pPr>
        <w:suppressAutoHyphens/>
        <w:ind w:left="708"/>
        <w:rPr>
          <w:rFonts w:ascii="Arial" w:hAnsi="Arial" w:cs="Arial"/>
          <w:lang w:eastAsia="ar-SA"/>
        </w:rPr>
      </w:pPr>
    </w:p>
    <w:p w:rsidR="00623534" w:rsidRPr="008B1946" w:rsidRDefault="0065629B" w:rsidP="00623534">
      <w:pPr>
        <w:tabs>
          <w:tab w:val="left" w:pos="1134"/>
        </w:tabs>
        <w:suppressAutoHyphens/>
        <w:ind w:right="-93"/>
        <w:jc w:val="both"/>
        <w:rPr>
          <w:rFonts w:ascii="Arial" w:hAnsi="Arial" w:cs="Arial"/>
          <w:lang w:eastAsia="ar-SA"/>
        </w:rPr>
      </w:pPr>
      <w:r w:rsidRPr="008B1946">
        <w:rPr>
          <w:rFonts w:ascii="Arial" w:hAnsi="Arial" w:cs="Arial"/>
          <w:b/>
          <w:bCs/>
          <w:lang w:eastAsia="ar-SA"/>
        </w:rPr>
        <w:t>DÉCIMA SÉPTIM</w:t>
      </w:r>
      <w:r w:rsidR="00623534" w:rsidRPr="008B1946">
        <w:rPr>
          <w:rFonts w:ascii="Arial" w:hAnsi="Arial" w:cs="Arial"/>
          <w:b/>
          <w:bCs/>
          <w:lang w:eastAsia="ar-SA"/>
        </w:rPr>
        <w:t xml:space="preserve">A.- PROCEDIMIENTO DE RESCISIÓN.- </w:t>
      </w:r>
      <w:r w:rsidR="00623534" w:rsidRPr="008B1946">
        <w:rPr>
          <w:rFonts w:ascii="Arial" w:hAnsi="Arial" w:cs="Arial"/>
          <w:lang w:eastAsia="ar-SA"/>
        </w:rPr>
        <w:t>Para el caso de rescisión administrativa las partes convienen en someterse al siguiente procedimiento:</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spacing w:after="120"/>
        <w:ind w:left="709" w:hanging="437"/>
        <w:jc w:val="both"/>
        <w:rPr>
          <w:rFonts w:ascii="Arial" w:hAnsi="Arial" w:cs="Arial"/>
          <w:lang w:eastAsia="ar-SA"/>
        </w:rPr>
      </w:pPr>
      <w:r w:rsidRPr="008B1946">
        <w:rPr>
          <w:rFonts w:ascii="Arial" w:hAnsi="Arial" w:cs="Arial"/>
          <w:b/>
          <w:bCs/>
          <w:lang w:eastAsia="ar-SA"/>
        </w:rPr>
        <w:t xml:space="preserve">a) </w:t>
      </w:r>
      <w:r w:rsidRPr="008B1946">
        <w:rPr>
          <w:rFonts w:ascii="Arial" w:hAnsi="Arial" w:cs="Arial"/>
          <w:b/>
          <w:bCs/>
          <w:lang w:eastAsia="ar-SA"/>
        </w:rPr>
        <w:tab/>
      </w:r>
      <w:r w:rsidRPr="008B1946">
        <w:rPr>
          <w:rFonts w:ascii="Arial" w:hAnsi="Arial" w:cs="Arial"/>
          <w:lang w:eastAsia="ar-SA"/>
        </w:rPr>
        <w:t xml:space="preserve">Si </w:t>
      </w:r>
      <w:r w:rsidR="00403FD9"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considera que </w:t>
      </w:r>
      <w:r w:rsidRPr="008B1946">
        <w:rPr>
          <w:rFonts w:ascii="Arial" w:hAnsi="Arial" w:cs="Arial"/>
          <w:b/>
          <w:bCs/>
          <w:lang w:eastAsia="ar-SA"/>
        </w:rPr>
        <w:t>"EL PROVEEDOR"</w:t>
      </w:r>
      <w:r w:rsidRPr="008B1946">
        <w:rPr>
          <w:rFonts w:ascii="Arial" w:hAnsi="Arial" w:cs="Arial"/>
          <w:lang w:eastAsia="ar-SA"/>
        </w:rPr>
        <w:t xml:space="preserve"> ha incurrido en alguna de las causales de rescisión que se consignan en la Cláusula que antecede, lo hará saber a </w:t>
      </w:r>
      <w:r w:rsidRPr="008B1946">
        <w:rPr>
          <w:rFonts w:ascii="Arial" w:hAnsi="Arial" w:cs="Arial"/>
          <w:b/>
          <w:bCs/>
          <w:lang w:eastAsia="ar-SA"/>
        </w:rPr>
        <w:t>"EL PROVEEDOR"</w:t>
      </w:r>
      <w:r w:rsidRPr="008B1946">
        <w:rPr>
          <w:rFonts w:ascii="Arial" w:hAnsi="Arial" w:cs="Arial"/>
          <w:lang w:eastAsia="ar-SA"/>
        </w:rPr>
        <w:t xml:space="preserve"> de forma indubitable por escrito a efecto de que éste exponga lo que a su derecho convenga y aporte, en su caso, las pruebas que estime pertinentes, en un término de 05 (cinco) días hábiles, a partir de la notificación de la comunicación de referencia.</w:t>
      </w:r>
    </w:p>
    <w:p w:rsidR="00623534" w:rsidRPr="008B1946" w:rsidRDefault="00623534" w:rsidP="00623534">
      <w:pPr>
        <w:suppressAutoHyphens/>
        <w:spacing w:after="120"/>
        <w:ind w:left="709" w:hanging="437"/>
        <w:jc w:val="both"/>
        <w:rPr>
          <w:rFonts w:ascii="Arial" w:hAnsi="Arial" w:cs="Arial"/>
          <w:lang w:eastAsia="ar-SA"/>
        </w:rPr>
      </w:pPr>
      <w:r w:rsidRPr="008B1946">
        <w:rPr>
          <w:rFonts w:ascii="Arial" w:hAnsi="Arial" w:cs="Arial"/>
          <w:b/>
          <w:bCs/>
          <w:lang w:eastAsia="ar-SA"/>
        </w:rPr>
        <w:t xml:space="preserve">b) </w:t>
      </w:r>
      <w:r w:rsidRPr="008B1946">
        <w:rPr>
          <w:rFonts w:ascii="Arial" w:hAnsi="Arial" w:cs="Arial"/>
          <w:b/>
          <w:bCs/>
          <w:lang w:eastAsia="ar-SA"/>
        </w:rPr>
        <w:tab/>
      </w:r>
      <w:r w:rsidRPr="008B1946">
        <w:rPr>
          <w:rFonts w:ascii="Arial" w:hAnsi="Arial" w:cs="Arial"/>
          <w:lang w:eastAsia="ar-SA"/>
        </w:rPr>
        <w:t>Transcurrido el término a que se refiere el párrafo anterior, se resolverá considerando los argumentos y pruebas que hubiere hecho valer.</w:t>
      </w:r>
    </w:p>
    <w:p w:rsidR="00623534" w:rsidRPr="008B1946" w:rsidRDefault="00623534" w:rsidP="00623534">
      <w:pPr>
        <w:suppressAutoHyphens/>
        <w:ind w:left="709" w:hanging="436"/>
        <w:jc w:val="both"/>
        <w:rPr>
          <w:rFonts w:ascii="Arial" w:hAnsi="Arial" w:cs="Arial"/>
          <w:lang w:eastAsia="ar-SA"/>
        </w:rPr>
      </w:pPr>
      <w:r w:rsidRPr="008B1946">
        <w:rPr>
          <w:rFonts w:ascii="Arial" w:hAnsi="Arial" w:cs="Arial"/>
          <w:b/>
          <w:bCs/>
          <w:lang w:eastAsia="ar-SA"/>
        </w:rPr>
        <w:t>c)</w:t>
      </w:r>
      <w:r w:rsidRPr="008B1946">
        <w:rPr>
          <w:rFonts w:ascii="Arial" w:hAnsi="Arial" w:cs="Arial"/>
          <w:lang w:eastAsia="ar-SA"/>
        </w:rPr>
        <w:t xml:space="preserve"> </w:t>
      </w:r>
      <w:r w:rsidRPr="008B1946">
        <w:rPr>
          <w:rFonts w:ascii="Arial" w:hAnsi="Arial" w:cs="Arial"/>
          <w:lang w:eastAsia="ar-SA"/>
        </w:rPr>
        <w:tab/>
        <w:t xml:space="preserve">La determinación de dar o no por rescindido administrativamente el contrato, deberá ser debidamente fundada, motivada y comunicada por escrito a </w:t>
      </w:r>
      <w:r w:rsidRPr="008B1946">
        <w:rPr>
          <w:rFonts w:ascii="Arial" w:hAnsi="Arial" w:cs="Arial"/>
          <w:b/>
          <w:bCs/>
          <w:lang w:eastAsia="ar-SA"/>
        </w:rPr>
        <w:t>"EL PROVEEDOR"</w:t>
      </w:r>
      <w:r w:rsidRPr="008B1946">
        <w:rPr>
          <w:rFonts w:ascii="Arial" w:hAnsi="Arial" w:cs="Arial"/>
          <w:lang w:eastAsia="ar-SA"/>
        </w:rPr>
        <w:t>, dentro de los 15 (quince) días hábiles siguientes, al vencimiento del plazo señalado en el inciso a) de esta Cláusula.</w:t>
      </w:r>
    </w:p>
    <w:p w:rsidR="00623534" w:rsidRDefault="00623534" w:rsidP="00623534">
      <w:pPr>
        <w:suppressAutoHyphens/>
        <w:jc w:val="both"/>
        <w:rPr>
          <w:rFonts w:ascii="Arial" w:hAnsi="Arial" w:cs="Arial"/>
          <w:b/>
          <w:bCs/>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En el supuesto de que se rescinda el contrato, </w:t>
      </w:r>
      <w:r w:rsidR="00403FD9"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no aplicará las penas convencionales, ni su contabilización para hacer efectiva la garantía de cumplimiento de este instrumento jurídico.</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En caso de que </w:t>
      </w:r>
      <w:r w:rsidR="00403FD9"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determine dar por rescindido el presente contrato, se deberá formular un finiquito en el que se hagan constar los pagos que, en su caso, deba efectuar </w:t>
      </w:r>
      <w:r w:rsidR="00403FD9"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por concepto de los bienes entregados por </w:t>
      </w:r>
      <w:r w:rsidRPr="008B1946">
        <w:rPr>
          <w:rFonts w:ascii="Arial" w:hAnsi="Arial" w:cs="Arial"/>
          <w:b/>
          <w:bCs/>
          <w:lang w:eastAsia="ar-SA"/>
        </w:rPr>
        <w:t>"EL PROVEEDOR"</w:t>
      </w:r>
      <w:r w:rsidRPr="008B1946">
        <w:rPr>
          <w:rFonts w:ascii="Arial" w:hAnsi="Arial" w:cs="Arial"/>
          <w:lang w:eastAsia="ar-SA"/>
        </w:rPr>
        <w:t xml:space="preserve"> hasta el momento en que se determine la rescisión administrativa.</w:t>
      </w:r>
    </w:p>
    <w:p w:rsidR="00623534" w:rsidRPr="008B1946" w:rsidRDefault="00623534" w:rsidP="00623534">
      <w:pPr>
        <w:suppressAutoHyphens/>
        <w:jc w:val="both"/>
        <w:rPr>
          <w:rFonts w:ascii="Arial" w:hAnsi="Arial" w:cs="Arial"/>
          <w:b/>
          <w:bCs/>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Si previamente a la determinación de dar por rescindido el contrato,</w:t>
      </w:r>
      <w:r w:rsidRPr="008B1946">
        <w:rPr>
          <w:rFonts w:ascii="Arial" w:hAnsi="Arial" w:cs="Arial"/>
          <w:b/>
          <w:bCs/>
          <w:lang w:eastAsia="ar-SA"/>
        </w:rPr>
        <w:t xml:space="preserve"> "EL PROVEEDOR" </w:t>
      </w:r>
      <w:r w:rsidRPr="008B1946">
        <w:rPr>
          <w:rFonts w:ascii="Arial" w:hAnsi="Arial" w:cs="Arial"/>
          <w:lang w:eastAsia="ar-SA"/>
        </w:rPr>
        <w:t>entrega los bienes, el procedimiento iniciado quedará sin efectos, previa aceptación y verificación de</w:t>
      </w:r>
      <w:r w:rsidR="00403FD9" w:rsidRPr="008B1946">
        <w:rPr>
          <w:rFonts w:ascii="Arial" w:hAnsi="Arial" w:cs="Arial"/>
          <w:b/>
          <w:bCs/>
          <w:lang w:eastAsia="ar-SA"/>
        </w:rPr>
        <w:t xml:space="preserve"> "LOS </w:t>
      </w:r>
      <w:r w:rsidR="006F5287" w:rsidRPr="008B1946">
        <w:rPr>
          <w:rFonts w:ascii="Arial" w:hAnsi="Arial" w:cs="Arial"/>
          <w:b/>
          <w:bCs/>
          <w:lang w:eastAsia="ar-SA"/>
        </w:rPr>
        <w:t>S.S.N.</w:t>
      </w:r>
      <w:r w:rsidRPr="008B1946">
        <w:rPr>
          <w:rFonts w:ascii="Arial" w:hAnsi="Arial" w:cs="Arial"/>
          <w:b/>
          <w:bCs/>
          <w:lang w:eastAsia="ar-SA"/>
        </w:rPr>
        <w:t xml:space="preserve">" </w:t>
      </w:r>
      <w:r w:rsidRPr="008B1946">
        <w:rPr>
          <w:rFonts w:ascii="Arial" w:hAnsi="Arial" w:cs="Arial"/>
          <w:lang w:eastAsia="ar-SA"/>
        </w:rPr>
        <w:t>por escrito, de que continúa vigente la necesidad de contar con los bienes y aplicando, en su caso, las penas convencionales correspondientes.</w:t>
      </w:r>
    </w:p>
    <w:p w:rsidR="00623534" w:rsidRPr="008B1946" w:rsidRDefault="00623534" w:rsidP="00623534">
      <w:pPr>
        <w:suppressAutoHyphens/>
        <w:jc w:val="both"/>
        <w:rPr>
          <w:rFonts w:ascii="Arial" w:hAnsi="Arial" w:cs="Arial"/>
          <w:lang w:eastAsia="ar-SA"/>
        </w:rPr>
      </w:pPr>
    </w:p>
    <w:p w:rsidR="00623534" w:rsidRPr="008B1946" w:rsidRDefault="00366FC2" w:rsidP="00623534">
      <w:pPr>
        <w:suppressAutoHyphens/>
        <w:jc w:val="both"/>
        <w:rPr>
          <w:rFonts w:ascii="Arial" w:hAnsi="Arial" w:cs="Arial"/>
          <w:lang w:eastAsia="ar-SA"/>
        </w:rPr>
      </w:pPr>
      <w:r w:rsidRPr="008B1946">
        <w:rPr>
          <w:rFonts w:ascii="Arial" w:hAnsi="Arial" w:cs="Arial"/>
          <w:b/>
          <w:bCs/>
          <w:lang w:eastAsia="ar-SA"/>
        </w:rPr>
        <w:t xml:space="preserve">"LOS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podrá determinar no dar por rescindido el contrato, cuando durante el procedimiento advierta que dicha rescisión pudiera ocasionar algún daño o afectación a las funciones que tiene encomendadas. En este supuesto,</w:t>
      </w:r>
      <w:r w:rsidRPr="008B1946">
        <w:rPr>
          <w:rFonts w:ascii="Arial" w:hAnsi="Arial" w:cs="Arial"/>
          <w:b/>
          <w:bCs/>
          <w:lang w:eastAsia="ar-SA"/>
        </w:rPr>
        <w:t xml:space="preserve"> "</w:t>
      </w:r>
      <w:r w:rsidR="00623534" w:rsidRPr="008B1946">
        <w:rPr>
          <w:rFonts w:ascii="Arial" w:hAnsi="Arial" w:cs="Arial"/>
          <w:b/>
          <w:bCs/>
          <w:lang w:eastAsia="ar-SA"/>
        </w:rPr>
        <w:t>L</w:t>
      </w:r>
      <w:r w:rsidRPr="008B1946">
        <w:rPr>
          <w:rFonts w:ascii="Arial" w:hAnsi="Arial" w:cs="Arial"/>
          <w:b/>
          <w:bCs/>
          <w:lang w:eastAsia="ar-SA"/>
        </w:rPr>
        <w:t xml:space="preserve">OS </w:t>
      </w:r>
      <w:r w:rsidR="006F5287" w:rsidRPr="008B1946">
        <w:rPr>
          <w:rFonts w:ascii="Arial" w:hAnsi="Arial" w:cs="Arial"/>
          <w:b/>
          <w:bCs/>
          <w:lang w:eastAsia="ar-SA"/>
        </w:rPr>
        <w:t>S.S.N.</w:t>
      </w:r>
      <w:r w:rsidR="00623534" w:rsidRPr="008B1946">
        <w:rPr>
          <w:rFonts w:ascii="Arial" w:hAnsi="Arial" w:cs="Arial"/>
          <w:lang w:eastAsia="ar-SA"/>
        </w:rPr>
        <w:t>" elaborará un dictamen en el cual justifique que los impactos económicos o de operación que se ocasionarían con la rescisión del contrato resultarían más inconvenientes.</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De no darse por rescindido el contrato,</w:t>
      </w:r>
      <w:r w:rsidR="001B081B" w:rsidRPr="008B1946">
        <w:rPr>
          <w:rFonts w:ascii="Arial" w:hAnsi="Arial" w:cs="Arial"/>
          <w:b/>
          <w:bCs/>
          <w:lang w:eastAsia="ar-SA"/>
        </w:rPr>
        <w:t xml:space="preserve"> "LOS </w:t>
      </w:r>
      <w:r w:rsidR="006F5287" w:rsidRPr="008B1946">
        <w:rPr>
          <w:rFonts w:ascii="Arial" w:hAnsi="Arial" w:cs="Arial"/>
          <w:b/>
          <w:bCs/>
          <w:lang w:eastAsia="ar-SA"/>
        </w:rPr>
        <w:t>S.S.N.</w:t>
      </w:r>
      <w:r w:rsidRPr="008B1946">
        <w:rPr>
          <w:rFonts w:ascii="Arial" w:hAnsi="Arial" w:cs="Arial"/>
          <w:b/>
          <w:bCs/>
          <w:lang w:eastAsia="ar-SA"/>
        </w:rPr>
        <w:t xml:space="preserve">" </w:t>
      </w:r>
      <w:r w:rsidRPr="008B1946">
        <w:rPr>
          <w:rFonts w:ascii="Arial" w:hAnsi="Arial" w:cs="Arial"/>
          <w:lang w:eastAsia="ar-SA"/>
        </w:rPr>
        <w:t xml:space="preserve">establecerá, de conformidad con </w:t>
      </w:r>
      <w:r w:rsidRPr="008B1946">
        <w:rPr>
          <w:rFonts w:ascii="Arial" w:hAnsi="Arial" w:cs="Arial"/>
          <w:b/>
          <w:bCs/>
          <w:lang w:eastAsia="ar-SA"/>
        </w:rPr>
        <w:t>"EL PROVEEDOR</w:t>
      </w:r>
      <w:r w:rsidRPr="008B1946">
        <w:rPr>
          <w:rFonts w:ascii="Arial" w:hAnsi="Arial" w:cs="Arial"/>
          <w:lang w:eastAsia="ar-SA"/>
        </w:rPr>
        <w:t>"</w:t>
      </w:r>
      <w:r w:rsidR="00861B9D" w:rsidRPr="008B1946">
        <w:rPr>
          <w:rFonts w:ascii="Arial" w:hAnsi="Arial" w:cs="Arial"/>
          <w:lang w:eastAsia="ar-SA"/>
        </w:rPr>
        <w:t xml:space="preserve"> y a través de convenio, </w:t>
      </w:r>
      <w:r w:rsidRPr="008B1946">
        <w:rPr>
          <w:rFonts w:ascii="Arial" w:hAnsi="Arial" w:cs="Arial"/>
          <w:lang w:eastAsia="ar-SA"/>
        </w:rPr>
        <w:t xml:space="preserve"> un nuevo plazo para el cumplimiento de aquellas obligaciones que se hubiesen dejado de cumplir, a efecto de que </w:t>
      </w:r>
      <w:r w:rsidRPr="008B1946">
        <w:rPr>
          <w:rFonts w:ascii="Arial" w:hAnsi="Arial" w:cs="Arial"/>
          <w:b/>
          <w:bCs/>
          <w:lang w:eastAsia="ar-SA"/>
        </w:rPr>
        <w:t xml:space="preserve">"EL PROVEEDOR" </w:t>
      </w:r>
      <w:r w:rsidRPr="008B1946">
        <w:rPr>
          <w:rFonts w:ascii="Arial" w:hAnsi="Arial" w:cs="Arial"/>
          <w:lang w:eastAsia="ar-SA"/>
        </w:rPr>
        <w:t>subsane el incumplimiento que hubiere motivado el inicio del procedimiento de rescisión.</w:t>
      </w:r>
    </w:p>
    <w:p w:rsidR="00A71865" w:rsidRPr="008B1946" w:rsidRDefault="00A71865" w:rsidP="00623534">
      <w:pPr>
        <w:suppressAutoHyphens/>
        <w:ind w:right="-93"/>
        <w:jc w:val="both"/>
        <w:rPr>
          <w:rFonts w:ascii="Arial" w:hAnsi="Arial" w:cs="Arial"/>
          <w:b/>
          <w:bCs/>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lang w:eastAsia="ar-SA"/>
        </w:rPr>
        <w:t xml:space="preserve">DÉCIMA </w:t>
      </w:r>
      <w:r w:rsidR="0065629B" w:rsidRPr="008B1946">
        <w:rPr>
          <w:rFonts w:ascii="Arial" w:hAnsi="Arial" w:cs="Arial"/>
          <w:b/>
          <w:bCs/>
          <w:lang w:eastAsia="ar-SA"/>
        </w:rPr>
        <w:t>OCTAV</w:t>
      </w:r>
      <w:r w:rsidRPr="008B1946">
        <w:rPr>
          <w:rFonts w:ascii="Arial" w:hAnsi="Arial" w:cs="Arial"/>
          <w:b/>
          <w:bCs/>
          <w:lang w:eastAsia="ar-SA"/>
        </w:rPr>
        <w:t>A</w:t>
      </w:r>
      <w:r w:rsidRPr="008B1946">
        <w:rPr>
          <w:rFonts w:ascii="Arial" w:hAnsi="Arial" w:cs="Arial"/>
          <w:b/>
          <w:lang w:eastAsia="ar-SA"/>
        </w:rPr>
        <w:t>.- RESPONSABILIDAD CIVIL, CASO FORTUITO O FUERZA MAYOR.-</w:t>
      </w:r>
      <w:r w:rsidRPr="008B1946">
        <w:rPr>
          <w:rFonts w:ascii="Arial" w:hAnsi="Arial" w:cs="Arial"/>
          <w:lang w:eastAsia="ar-SA"/>
        </w:rPr>
        <w:t xml:space="preserve"> Ambas partes estarán exentas de toda responsabilidad civil por los daños y perjuicios que se puedan ocasionar en caso de incumplimiento total o parcial del presente Contrato, derivado de caso fortuito o fuerza mayor, entendiéndose por esto, a todo acontecimiento presente o futuro, ya sea fenómeno de la naturaleza o no, que esté fuere del dominio de la voluntad, que no pueda preverse o que </w:t>
      </w:r>
      <w:r w:rsidR="002F5732" w:rsidRPr="008B1946">
        <w:rPr>
          <w:rFonts w:ascii="Arial" w:hAnsi="Arial" w:cs="Arial"/>
          <w:lang w:eastAsia="ar-SA"/>
        </w:rPr>
        <w:t>aun</w:t>
      </w:r>
      <w:r w:rsidRPr="008B1946">
        <w:rPr>
          <w:rFonts w:ascii="Arial" w:hAnsi="Arial" w:cs="Arial"/>
          <w:lang w:eastAsia="ar-SA"/>
        </w:rPr>
        <w:t xml:space="preserve"> previéndose no pueda evitarse; incluyendo la huelga de labores académicas y administrativas.</w:t>
      </w:r>
    </w:p>
    <w:p w:rsidR="00A71865" w:rsidRDefault="00A71865" w:rsidP="00623534">
      <w:pPr>
        <w:suppressAutoHyphens/>
        <w:ind w:right="-93"/>
        <w:jc w:val="both"/>
        <w:rPr>
          <w:rFonts w:ascii="Arial" w:hAnsi="Arial" w:cs="Arial"/>
          <w:b/>
          <w:bCs/>
          <w:lang w:eastAsia="ar-SA"/>
        </w:rPr>
      </w:pPr>
    </w:p>
    <w:p w:rsidR="00623534" w:rsidRPr="008B1946" w:rsidRDefault="0065629B" w:rsidP="00623534">
      <w:pPr>
        <w:suppressAutoHyphens/>
        <w:ind w:right="-93"/>
        <w:jc w:val="both"/>
        <w:rPr>
          <w:rFonts w:ascii="Arial" w:hAnsi="Arial" w:cs="Arial"/>
          <w:b/>
          <w:bCs/>
          <w:lang w:eastAsia="ar-SA"/>
        </w:rPr>
      </w:pPr>
      <w:r w:rsidRPr="008B1946">
        <w:rPr>
          <w:rFonts w:ascii="Arial" w:hAnsi="Arial" w:cs="Arial"/>
          <w:b/>
          <w:bCs/>
          <w:lang w:eastAsia="ar-SA"/>
        </w:rPr>
        <w:t>D</w:t>
      </w:r>
      <w:r w:rsidR="00623534" w:rsidRPr="008B1946">
        <w:rPr>
          <w:rFonts w:ascii="Arial" w:hAnsi="Arial" w:cs="Arial"/>
          <w:b/>
          <w:bCs/>
          <w:lang w:eastAsia="ar-SA"/>
        </w:rPr>
        <w:t>É</w:t>
      </w:r>
      <w:r w:rsidRPr="008B1946">
        <w:rPr>
          <w:rFonts w:ascii="Arial" w:hAnsi="Arial" w:cs="Arial"/>
          <w:b/>
          <w:bCs/>
          <w:lang w:eastAsia="ar-SA"/>
        </w:rPr>
        <w:t>CIMA NOVEN</w:t>
      </w:r>
      <w:r w:rsidR="00623534" w:rsidRPr="008B1946">
        <w:rPr>
          <w:rFonts w:ascii="Arial" w:hAnsi="Arial" w:cs="Arial"/>
          <w:b/>
          <w:bCs/>
          <w:lang w:eastAsia="ar-SA"/>
        </w:rPr>
        <w:t xml:space="preserve">A.- </w:t>
      </w:r>
      <w:r w:rsidR="00623534" w:rsidRPr="008B1946">
        <w:rPr>
          <w:rFonts w:ascii="Arial" w:hAnsi="Arial" w:cs="Arial"/>
          <w:b/>
          <w:lang w:eastAsia="ar-SA"/>
        </w:rPr>
        <w:t>MODIFICACIONES</w:t>
      </w:r>
      <w:r w:rsidR="00623534" w:rsidRPr="008B1946">
        <w:rPr>
          <w:rFonts w:ascii="Arial" w:hAnsi="Arial" w:cs="Arial"/>
          <w:lang w:eastAsia="ar-SA"/>
        </w:rPr>
        <w:t>.- De conformidad con lo establecido en el artículo</w:t>
      </w:r>
      <w:r w:rsidR="0099181B" w:rsidRPr="008B1946">
        <w:rPr>
          <w:rFonts w:ascii="Arial" w:hAnsi="Arial" w:cs="Arial"/>
          <w:lang w:eastAsia="ar-SA"/>
        </w:rPr>
        <w:t xml:space="preserve"> 52 de la </w:t>
      </w:r>
      <w:r w:rsidR="0099181B" w:rsidRPr="008B1946">
        <w:rPr>
          <w:rFonts w:ascii="Arial" w:hAnsi="Arial" w:cs="Arial"/>
          <w:bCs/>
          <w:lang w:eastAsia="ar-SA"/>
        </w:rPr>
        <w:t>Ley de Adquisiciones, Arrendamientos y Servicios del Sector Público</w:t>
      </w:r>
      <w:r w:rsidR="00623534" w:rsidRPr="008B1946">
        <w:rPr>
          <w:rFonts w:ascii="Arial" w:hAnsi="Arial" w:cs="Arial"/>
          <w:lang w:eastAsia="ar-SA"/>
        </w:rPr>
        <w:t xml:space="preserve">, </w:t>
      </w:r>
      <w:r w:rsidR="002F5732" w:rsidRPr="008B1946">
        <w:rPr>
          <w:rFonts w:ascii="Arial" w:hAnsi="Arial" w:cs="Arial"/>
          <w:b/>
          <w:lang w:eastAsia="ar-SA"/>
        </w:rPr>
        <w:t>“</w:t>
      </w:r>
      <w:r w:rsidR="00623534" w:rsidRPr="008B1946">
        <w:rPr>
          <w:rFonts w:ascii="Arial" w:hAnsi="Arial" w:cs="Arial"/>
          <w:b/>
          <w:lang w:eastAsia="ar-SA"/>
        </w:rPr>
        <w:t>L</w:t>
      </w:r>
      <w:r w:rsidR="002F5732" w:rsidRPr="008B1946">
        <w:rPr>
          <w:rFonts w:ascii="Arial" w:hAnsi="Arial" w:cs="Arial"/>
          <w:b/>
          <w:lang w:eastAsia="ar-SA"/>
        </w:rPr>
        <w:t xml:space="preserve">OS </w:t>
      </w:r>
      <w:r w:rsidR="006F5287" w:rsidRPr="008B1946">
        <w:rPr>
          <w:rFonts w:ascii="Arial" w:hAnsi="Arial" w:cs="Arial"/>
          <w:b/>
          <w:lang w:eastAsia="ar-SA"/>
        </w:rPr>
        <w:t>S.S.N.</w:t>
      </w:r>
      <w:r w:rsidR="00623534" w:rsidRPr="008B1946">
        <w:rPr>
          <w:rFonts w:ascii="Arial" w:hAnsi="Arial" w:cs="Arial"/>
          <w:lang w:eastAsia="ar-SA"/>
        </w:rPr>
        <w:t>” podrá celebrar por escrito convenio modificatorio, al presente contrato dentro de la vigencia del mismo. Para tal efecto, “</w:t>
      </w:r>
      <w:r w:rsidR="00623534" w:rsidRPr="008B1946">
        <w:rPr>
          <w:rFonts w:ascii="Arial" w:hAnsi="Arial" w:cs="Arial"/>
          <w:b/>
          <w:lang w:eastAsia="ar-SA"/>
        </w:rPr>
        <w:t>EL PROVEEDOR</w:t>
      </w:r>
      <w:r w:rsidR="00623534" w:rsidRPr="008B1946">
        <w:rPr>
          <w:rFonts w:ascii="Arial" w:hAnsi="Arial" w:cs="Arial"/>
          <w:lang w:eastAsia="ar-SA"/>
        </w:rPr>
        <w:t>” se obliga a presentar, en su caso, la modificación de la garantía</w:t>
      </w:r>
      <w:r w:rsidR="0057541F" w:rsidRPr="008B1946">
        <w:rPr>
          <w:rFonts w:ascii="Arial" w:hAnsi="Arial" w:cs="Arial"/>
          <w:lang w:eastAsia="ar-SA"/>
        </w:rPr>
        <w:t xml:space="preserve"> de cumplimiento.</w:t>
      </w:r>
    </w:p>
    <w:p w:rsidR="00A71865" w:rsidRDefault="00A71865" w:rsidP="00623534">
      <w:pPr>
        <w:suppressAutoHyphens/>
        <w:ind w:right="-93"/>
        <w:jc w:val="both"/>
        <w:rPr>
          <w:rFonts w:ascii="Arial" w:hAnsi="Arial" w:cs="Arial"/>
          <w:lang w:eastAsia="ar-SA"/>
        </w:rPr>
      </w:pPr>
    </w:p>
    <w:p w:rsidR="00623534" w:rsidRPr="008B1946" w:rsidRDefault="0065629B" w:rsidP="00623534">
      <w:pPr>
        <w:suppressAutoHyphens/>
        <w:ind w:right="-93"/>
        <w:jc w:val="both"/>
        <w:rPr>
          <w:rFonts w:ascii="Arial" w:hAnsi="Arial" w:cs="Arial"/>
          <w:lang w:eastAsia="ar-SA"/>
        </w:rPr>
      </w:pPr>
      <w:r w:rsidRPr="008B1946">
        <w:rPr>
          <w:rFonts w:ascii="Arial" w:hAnsi="Arial" w:cs="Arial"/>
          <w:b/>
          <w:bCs/>
          <w:lang w:eastAsia="ar-SA"/>
        </w:rPr>
        <w:t>VIGÉSIMA</w:t>
      </w:r>
      <w:r w:rsidR="00623534" w:rsidRPr="008B1946">
        <w:rPr>
          <w:rFonts w:ascii="Arial" w:hAnsi="Arial" w:cs="Arial"/>
          <w:b/>
          <w:bCs/>
          <w:lang w:eastAsia="ar-SA"/>
        </w:rPr>
        <w:t xml:space="preserve">.- </w:t>
      </w:r>
      <w:r w:rsidR="00623534" w:rsidRPr="008B1946">
        <w:rPr>
          <w:rFonts w:ascii="Arial" w:hAnsi="Arial" w:cs="Arial"/>
          <w:b/>
          <w:lang w:eastAsia="ar-SA"/>
        </w:rPr>
        <w:t xml:space="preserve">LEGISLACIÓN APLICABLE.- </w:t>
      </w:r>
      <w:r w:rsidR="00623534" w:rsidRPr="008B1946">
        <w:rPr>
          <w:rFonts w:ascii="Arial" w:hAnsi="Arial" w:cs="Arial"/>
          <w:lang w:eastAsia="ar-SA"/>
        </w:rPr>
        <w:t xml:space="preserve">Las partes se obligan a sujetarse estrictamente para el cumplimiento del presente contrato, a todas y cada una de las cláusulas del mismo, a la convocatoria de la que deriva, así como a lo establecido en la </w:t>
      </w:r>
      <w:r w:rsidR="0099181B" w:rsidRPr="008B1946">
        <w:rPr>
          <w:rFonts w:ascii="Arial" w:hAnsi="Arial" w:cs="Arial"/>
          <w:bCs/>
          <w:lang w:eastAsia="ar-SA"/>
        </w:rPr>
        <w:t>Ley de Adquisiciones, Arrendamientos y Servicios del Sector Público</w:t>
      </w:r>
      <w:r w:rsidR="0099181B" w:rsidRPr="008B1946">
        <w:rPr>
          <w:rFonts w:ascii="Arial" w:hAnsi="Arial" w:cs="Arial"/>
          <w:lang w:eastAsia="ar-SA"/>
        </w:rPr>
        <w:t xml:space="preserve">, su </w:t>
      </w:r>
      <w:r w:rsidR="00623534" w:rsidRPr="008B1946">
        <w:rPr>
          <w:rFonts w:ascii="Arial" w:hAnsi="Arial" w:cs="Arial"/>
          <w:lang w:eastAsia="ar-SA"/>
        </w:rPr>
        <w:t>Reglamento,  Lineamientos en Materia de Adquisicio</w:t>
      </w:r>
      <w:r w:rsidR="00F04692" w:rsidRPr="008B1946">
        <w:rPr>
          <w:rFonts w:ascii="Arial" w:hAnsi="Arial" w:cs="Arial"/>
          <w:lang w:eastAsia="ar-SA"/>
        </w:rPr>
        <w:t xml:space="preserve">nes, Arrendamientos y Servicios, el Código Civil </w:t>
      </w:r>
      <w:r w:rsidR="00623534" w:rsidRPr="008B1946">
        <w:rPr>
          <w:rFonts w:ascii="Arial" w:hAnsi="Arial" w:cs="Arial"/>
          <w:lang w:eastAsia="ar-SA"/>
        </w:rPr>
        <w:t>y las disposiciones administrativas aplicables en la materia.</w:t>
      </w:r>
    </w:p>
    <w:p w:rsidR="00A71865" w:rsidRPr="008B1946" w:rsidRDefault="00A71865" w:rsidP="00623534">
      <w:pPr>
        <w:suppressAutoHyphens/>
        <w:ind w:right="-93"/>
        <w:jc w:val="both"/>
        <w:rPr>
          <w:rFonts w:ascii="Arial" w:hAnsi="Arial" w:cs="Arial"/>
          <w:lang w:eastAsia="ar-SA"/>
        </w:rPr>
      </w:pPr>
    </w:p>
    <w:p w:rsidR="00623534" w:rsidRPr="008B1946" w:rsidRDefault="00623534" w:rsidP="00623534">
      <w:pPr>
        <w:widowControl w:val="0"/>
        <w:suppressAutoHyphens/>
        <w:ind w:right="-93"/>
        <w:jc w:val="both"/>
        <w:rPr>
          <w:rFonts w:ascii="Arial" w:hAnsi="Arial" w:cs="Arial"/>
          <w:lang w:eastAsia="ar-SA"/>
        </w:rPr>
      </w:pPr>
      <w:r w:rsidRPr="008B1946">
        <w:rPr>
          <w:rFonts w:ascii="Arial" w:hAnsi="Arial" w:cs="Arial"/>
          <w:b/>
          <w:bCs/>
          <w:lang w:eastAsia="ar-SA"/>
        </w:rPr>
        <w:t>VIGÉSIMA PRIMERA.- JURISDICCIÓN.-</w:t>
      </w:r>
      <w:r w:rsidRPr="008B1946">
        <w:rPr>
          <w:rFonts w:ascii="Arial" w:hAnsi="Arial" w:cs="Arial"/>
          <w:lang w:eastAsia="ar-SA"/>
        </w:rPr>
        <w:t xml:space="preserve"> Para la interpretación y cumplimiento de éste instrumento jurídico, así como para todo aquello que no esté expresamente estipulado en el mismo, las partes se someten a la jurisdicción de los Tribunale</w:t>
      </w:r>
      <w:r w:rsidR="00F04692" w:rsidRPr="008B1946">
        <w:rPr>
          <w:rFonts w:ascii="Arial" w:hAnsi="Arial" w:cs="Arial"/>
          <w:lang w:eastAsia="ar-SA"/>
        </w:rPr>
        <w:t>s Civiles y Administrativos de la Ciudad de Tepic Nayarit</w:t>
      </w:r>
      <w:r w:rsidRPr="008B1946">
        <w:rPr>
          <w:rFonts w:ascii="Arial" w:hAnsi="Arial" w:cs="Arial"/>
          <w:lang w:eastAsia="ar-SA"/>
        </w:rPr>
        <w:t xml:space="preserve">, renunciando a cualquier otro fuero presente o futuro que por razón de su domicilio les pudiera corresponder. </w:t>
      </w:r>
    </w:p>
    <w:p w:rsidR="00623534" w:rsidRPr="008B1946" w:rsidRDefault="00623534" w:rsidP="00623534">
      <w:pPr>
        <w:widowControl w:val="0"/>
        <w:suppressAutoHyphens/>
        <w:spacing w:line="240" w:lineRule="atLeast"/>
        <w:ind w:right="-91"/>
        <w:jc w:val="both"/>
        <w:rPr>
          <w:rFonts w:ascii="Arial" w:hAnsi="Arial" w:cs="Arial"/>
          <w:lang w:eastAsia="ar-SA"/>
        </w:rPr>
      </w:pPr>
    </w:p>
    <w:p w:rsidR="0038512F" w:rsidRDefault="0038512F" w:rsidP="0038512F">
      <w:pPr>
        <w:widowControl w:val="0"/>
        <w:suppressAutoHyphens/>
        <w:spacing w:line="240" w:lineRule="atLeast"/>
        <w:ind w:right="-91"/>
        <w:jc w:val="both"/>
        <w:rPr>
          <w:rFonts w:ascii="Arial" w:hAnsi="Arial" w:cs="Arial"/>
          <w:lang w:eastAsia="ar-SA"/>
        </w:rPr>
      </w:pPr>
      <w:r w:rsidRPr="008B1946">
        <w:rPr>
          <w:rFonts w:ascii="Arial" w:hAnsi="Arial" w:cs="Arial"/>
          <w:lang w:eastAsia="ar-SA"/>
        </w:rPr>
        <w:t xml:space="preserve">Previa lectura y debidamente enteradas las partes del contenido, alcance y fuerza legal del presente contrato, en virtud de que se ajusta a la expresión de su libre voluntad y que su consentimiento no se encuentra afectado por dolo, error, mala fe ni otros vicios de la voluntad, lo firman y ratifican en todas sus partes, </w:t>
      </w:r>
      <w:r w:rsidRPr="00FD121B">
        <w:rPr>
          <w:rFonts w:ascii="Arial" w:hAnsi="Arial" w:cs="Arial"/>
          <w:b/>
          <w:lang w:eastAsia="ar-SA"/>
        </w:rPr>
        <w:t>por triplicado,</w:t>
      </w:r>
      <w:r w:rsidRPr="008B1946">
        <w:rPr>
          <w:rFonts w:ascii="Arial" w:hAnsi="Arial" w:cs="Arial"/>
          <w:lang w:eastAsia="ar-SA"/>
        </w:rPr>
        <w:t xml:space="preserve"> en la Ciudad de Tepic Nayarit, </w:t>
      </w:r>
      <w:r w:rsidRPr="00B701D4">
        <w:rPr>
          <w:rFonts w:ascii="Arial" w:hAnsi="Arial" w:cs="Arial"/>
          <w:lang w:eastAsia="ar-SA"/>
        </w:rPr>
        <w:t xml:space="preserve">el </w:t>
      </w:r>
      <w:r w:rsidR="004724F8" w:rsidRPr="00B701D4">
        <w:rPr>
          <w:rFonts w:ascii="Arial" w:hAnsi="Arial" w:cs="Arial"/>
          <w:lang w:eastAsia="ar-SA"/>
        </w:rPr>
        <w:t>día</w:t>
      </w:r>
      <w:r w:rsidR="004724F8" w:rsidRPr="00B701D4">
        <w:rPr>
          <w:rFonts w:ascii="Arial" w:hAnsi="Arial" w:cs="Arial"/>
          <w:b/>
          <w:lang w:eastAsia="ar-SA"/>
        </w:rPr>
        <w:t xml:space="preserve"> </w:t>
      </w:r>
      <w:r w:rsidR="00245799">
        <w:rPr>
          <w:rFonts w:ascii="Arial" w:hAnsi="Arial" w:cs="Arial"/>
          <w:b/>
          <w:lang w:eastAsia="ar-SA"/>
        </w:rPr>
        <w:t>##</w:t>
      </w:r>
      <w:r w:rsidR="00B701D4" w:rsidRPr="00B701D4">
        <w:rPr>
          <w:rFonts w:ascii="Arial" w:hAnsi="Arial" w:cs="Arial"/>
          <w:b/>
          <w:lang w:eastAsia="ar-SA"/>
        </w:rPr>
        <w:t xml:space="preserve"> </w:t>
      </w:r>
      <w:r w:rsidR="004724F8" w:rsidRPr="00B701D4">
        <w:rPr>
          <w:rFonts w:ascii="Arial" w:hAnsi="Arial" w:cs="Arial"/>
          <w:b/>
          <w:lang w:eastAsia="ar-SA"/>
        </w:rPr>
        <w:t xml:space="preserve">de </w:t>
      </w:r>
      <w:r w:rsidR="00245799">
        <w:rPr>
          <w:rFonts w:ascii="Arial" w:hAnsi="Arial" w:cs="Arial"/>
          <w:b/>
          <w:lang w:eastAsia="ar-SA"/>
        </w:rPr>
        <w:t xml:space="preserve">######### </w:t>
      </w:r>
      <w:r w:rsidR="004724F8" w:rsidRPr="00B701D4">
        <w:rPr>
          <w:rFonts w:ascii="Arial" w:hAnsi="Arial" w:cs="Arial"/>
          <w:b/>
          <w:lang w:eastAsia="ar-SA"/>
        </w:rPr>
        <w:t>de</w:t>
      </w:r>
      <w:r w:rsidR="00B701D4" w:rsidRPr="00B701D4">
        <w:rPr>
          <w:rFonts w:ascii="Arial" w:hAnsi="Arial" w:cs="Arial"/>
          <w:b/>
          <w:lang w:eastAsia="ar-SA"/>
        </w:rPr>
        <w:t>l</w:t>
      </w:r>
      <w:r w:rsidR="004724F8" w:rsidRPr="00B701D4">
        <w:rPr>
          <w:rFonts w:ascii="Arial" w:hAnsi="Arial" w:cs="Arial"/>
          <w:b/>
          <w:lang w:eastAsia="ar-SA"/>
        </w:rPr>
        <w:t xml:space="preserve"> año</w:t>
      </w:r>
      <w:r w:rsidR="00B701D4" w:rsidRPr="00B701D4">
        <w:rPr>
          <w:rFonts w:ascii="Arial" w:hAnsi="Arial" w:cs="Arial"/>
          <w:b/>
          <w:lang w:eastAsia="ar-SA"/>
        </w:rPr>
        <w:t xml:space="preserve"> 201</w:t>
      </w:r>
      <w:r w:rsidR="00245799">
        <w:rPr>
          <w:rFonts w:ascii="Arial" w:hAnsi="Arial" w:cs="Arial"/>
          <w:b/>
          <w:lang w:eastAsia="ar-SA"/>
        </w:rPr>
        <w:t>6</w:t>
      </w:r>
      <w:r w:rsidRPr="008B1946">
        <w:rPr>
          <w:rFonts w:ascii="Arial" w:hAnsi="Arial" w:cs="Arial"/>
          <w:lang w:eastAsia="ar-SA"/>
        </w:rPr>
        <w:t xml:space="preserve">, quedando un ejemplar en poder de </w:t>
      </w:r>
      <w:r w:rsidRPr="008B1946">
        <w:rPr>
          <w:rFonts w:ascii="Arial" w:hAnsi="Arial" w:cs="Arial"/>
          <w:b/>
          <w:lang w:eastAsia="ar-SA"/>
        </w:rPr>
        <w:t>“EL PROVEEDOR”</w:t>
      </w:r>
      <w:r w:rsidRPr="008B1946">
        <w:rPr>
          <w:rFonts w:ascii="Arial" w:hAnsi="Arial" w:cs="Arial"/>
          <w:lang w:eastAsia="ar-SA"/>
        </w:rPr>
        <w:t xml:space="preserve"> y los demás en poder de </w:t>
      </w:r>
      <w:r w:rsidRPr="008B1946">
        <w:rPr>
          <w:rFonts w:ascii="Arial" w:hAnsi="Arial" w:cs="Arial"/>
          <w:b/>
          <w:lang w:eastAsia="ar-SA"/>
        </w:rPr>
        <w:t>“LOS S.S.N.”</w:t>
      </w:r>
      <w:r w:rsidRPr="008B1946">
        <w:rPr>
          <w:rFonts w:ascii="Arial" w:hAnsi="Arial" w:cs="Arial"/>
          <w:lang w:eastAsia="ar-SA"/>
        </w:rPr>
        <w:t>.</w:t>
      </w:r>
    </w:p>
    <w:p w:rsidR="00266A6C" w:rsidRDefault="00266A6C" w:rsidP="0038512F">
      <w:pPr>
        <w:widowControl w:val="0"/>
        <w:suppressAutoHyphens/>
        <w:spacing w:line="240" w:lineRule="atLeast"/>
        <w:ind w:right="-91"/>
        <w:jc w:val="both"/>
        <w:rPr>
          <w:rFonts w:ascii="Arial" w:hAnsi="Arial" w:cs="Arial"/>
          <w:lang w:eastAsia="ar-SA"/>
        </w:rPr>
      </w:pPr>
    </w:p>
    <w:p w:rsidR="00266A6C" w:rsidRDefault="00266A6C" w:rsidP="0038512F">
      <w:pPr>
        <w:widowControl w:val="0"/>
        <w:suppressAutoHyphens/>
        <w:spacing w:line="240" w:lineRule="atLeast"/>
        <w:ind w:right="-91"/>
        <w:jc w:val="both"/>
        <w:rPr>
          <w:rFonts w:ascii="Arial" w:hAnsi="Arial" w:cs="Arial"/>
          <w:lang w:eastAsia="ar-SA"/>
        </w:rPr>
      </w:pPr>
    </w:p>
    <w:p w:rsidR="00DC31C9" w:rsidRPr="008B1946" w:rsidRDefault="00DC31C9" w:rsidP="0038512F">
      <w:pPr>
        <w:widowControl w:val="0"/>
        <w:suppressAutoHyphens/>
        <w:spacing w:line="240" w:lineRule="atLeast"/>
        <w:ind w:right="-91"/>
        <w:jc w:val="both"/>
        <w:rPr>
          <w:rFonts w:ascii="Arial" w:hAnsi="Arial" w:cs="Arial"/>
          <w:lang w:eastAsia="ar-SA"/>
        </w:rPr>
      </w:pPr>
    </w:p>
    <w:tbl>
      <w:tblPr>
        <w:tblStyle w:val="Tablaconcuadrcula"/>
        <w:tblW w:w="507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9"/>
        <w:gridCol w:w="144"/>
        <w:gridCol w:w="4639"/>
      </w:tblGrid>
      <w:tr w:rsidR="006639E7" w:rsidRPr="008D0B15" w:rsidTr="00245799">
        <w:tc>
          <w:tcPr>
            <w:tcW w:w="5000" w:type="pct"/>
            <w:gridSpan w:val="3"/>
          </w:tcPr>
          <w:p w:rsidR="006639E7" w:rsidRPr="008D0B15" w:rsidRDefault="006639E7" w:rsidP="00B64E71">
            <w:pPr>
              <w:jc w:val="center"/>
              <w:rPr>
                <w:rFonts w:ascii="Arial" w:hAnsi="Arial" w:cs="Arial"/>
                <w:b/>
                <w:color w:val="000000"/>
              </w:rPr>
            </w:pPr>
            <w:r w:rsidRPr="009D4034">
              <w:rPr>
                <w:rFonts w:ascii="Arial" w:hAnsi="Arial" w:cs="Arial"/>
                <w:b/>
                <w:color w:val="000000"/>
              </w:rPr>
              <w:t>POR “LOS S.S.N.”</w:t>
            </w:r>
          </w:p>
        </w:tc>
      </w:tr>
      <w:tr w:rsidR="00245799" w:rsidRPr="008D0B15" w:rsidTr="00245799">
        <w:tc>
          <w:tcPr>
            <w:tcW w:w="5000" w:type="pct"/>
            <w:gridSpan w:val="3"/>
          </w:tcPr>
          <w:p w:rsidR="00245799" w:rsidRDefault="00245799" w:rsidP="006639E7">
            <w:pPr>
              <w:jc w:val="center"/>
              <w:rPr>
                <w:rFonts w:ascii="Arial" w:hAnsi="Arial" w:cs="Arial"/>
                <w:b/>
                <w:color w:val="000000"/>
              </w:rPr>
            </w:pPr>
          </w:p>
          <w:p w:rsidR="00245799" w:rsidRDefault="00245799" w:rsidP="006639E7">
            <w:pPr>
              <w:jc w:val="center"/>
              <w:rPr>
                <w:rFonts w:ascii="Arial" w:hAnsi="Arial" w:cs="Arial"/>
                <w:b/>
                <w:color w:val="000000"/>
              </w:rPr>
            </w:pPr>
          </w:p>
          <w:p w:rsidR="00DC31C9" w:rsidRDefault="00DC31C9" w:rsidP="006639E7">
            <w:pPr>
              <w:jc w:val="center"/>
              <w:rPr>
                <w:rFonts w:ascii="Arial" w:hAnsi="Arial" w:cs="Arial"/>
                <w:b/>
                <w:color w:val="000000"/>
              </w:rPr>
            </w:pPr>
          </w:p>
          <w:p w:rsidR="00DC31C9" w:rsidRDefault="00DC31C9" w:rsidP="006639E7">
            <w:pPr>
              <w:jc w:val="center"/>
              <w:rPr>
                <w:rFonts w:ascii="Arial" w:hAnsi="Arial" w:cs="Arial"/>
                <w:b/>
                <w:color w:val="000000"/>
              </w:rPr>
            </w:pPr>
          </w:p>
          <w:p w:rsidR="00245799" w:rsidRDefault="00245799" w:rsidP="006639E7">
            <w:pPr>
              <w:jc w:val="center"/>
              <w:rPr>
                <w:rFonts w:ascii="Arial" w:hAnsi="Arial" w:cs="Arial"/>
                <w:b/>
                <w:color w:val="000000"/>
              </w:rPr>
            </w:pPr>
          </w:p>
          <w:p w:rsidR="00245799" w:rsidRPr="008D0B15" w:rsidRDefault="00245799" w:rsidP="006639E7">
            <w:pPr>
              <w:jc w:val="center"/>
              <w:rPr>
                <w:rFonts w:ascii="Arial" w:hAnsi="Arial" w:cs="Arial"/>
                <w:b/>
                <w:color w:val="000000"/>
              </w:rPr>
            </w:pPr>
            <w:r>
              <w:rPr>
                <w:rFonts w:ascii="Arial" w:hAnsi="Arial" w:cs="Arial"/>
                <w:b/>
                <w:color w:val="000000"/>
              </w:rPr>
              <w:t>____________________________________________</w:t>
            </w:r>
          </w:p>
          <w:p w:rsidR="00245799" w:rsidRPr="008D0B15" w:rsidRDefault="00245799" w:rsidP="006639E7">
            <w:pPr>
              <w:jc w:val="center"/>
              <w:rPr>
                <w:rFonts w:ascii="Arial" w:hAnsi="Arial" w:cs="Arial"/>
                <w:b/>
                <w:color w:val="000000"/>
              </w:rPr>
            </w:pPr>
            <w:r>
              <w:rPr>
                <w:rFonts w:ascii="Arial" w:hAnsi="Arial" w:cs="Arial"/>
                <w:b/>
                <w:color w:val="000000"/>
              </w:rPr>
              <w:t>ARQ</w:t>
            </w:r>
            <w:r w:rsidRPr="008D0B15">
              <w:rPr>
                <w:rFonts w:ascii="Arial" w:hAnsi="Arial" w:cs="Arial"/>
                <w:b/>
                <w:color w:val="000000"/>
              </w:rPr>
              <w:t xml:space="preserve">. </w:t>
            </w:r>
            <w:r>
              <w:rPr>
                <w:rFonts w:ascii="Arial" w:hAnsi="Arial" w:cs="Arial"/>
                <w:b/>
                <w:color w:val="000000"/>
              </w:rPr>
              <w:t>CARLOS MARCELO BECERRA CONTRERAS</w:t>
            </w:r>
          </w:p>
          <w:p w:rsidR="00245799" w:rsidRDefault="00245799" w:rsidP="00245799">
            <w:pPr>
              <w:jc w:val="center"/>
              <w:rPr>
                <w:rFonts w:ascii="Arial" w:hAnsi="Arial" w:cs="Arial"/>
                <w:b/>
                <w:color w:val="000000"/>
              </w:rPr>
            </w:pPr>
            <w:r>
              <w:rPr>
                <w:rFonts w:ascii="Arial" w:hAnsi="Arial" w:cs="Arial"/>
                <w:b/>
                <w:color w:val="000000"/>
              </w:rPr>
              <w:t>SUB</w:t>
            </w:r>
            <w:r w:rsidRPr="008D0B15">
              <w:rPr>
                <w:rFonts w:ascii="Arial" w:hAnsi="Arial" w:cs="Arial"/>
                <w:b/>
                <w:color w:val="000000"/>
              </w:rPr>
              <w:t xml:space="preserve">DIRECTOR DE </w:t>
            </w:r>
            <w:r>
              <w:rPr>
                <w:rFonts w:ascii="Arial" w:hAnsi="Arial" w:cs="Arial"/>
                <w:b/>
                <w:color w:val="000000"/>
              </w:rPr>
              <w:t>RECURSOS FINANCIEROS,</w:t>
            </w:r>
          </w:p>
          <w:p w:rsidR="00245799" w:rsidRPr="008D0B15" w:rsidRDefault="00245799" w:rsidP="00245799">
            <w:pPr>
              <w:jc w:val="center"/>
              <w:rPr>
                <w:rFonts w:ascii="Arial" w:hAnsi="Arial" w:cs="Arial"/>
                <w:b/>
                <w:color w:val="000000"/>
              </w:rPr>
            </w:pPr>
            <w:r>
              <w:rPr>
                <w:rFonts w:ascii="Arial" w:hAnsi="Arial" w:cs="Arial"/>
                <w:b/>
                <w:color w:val="000000"/>
              </w:rPr>
              <w:t>MATERIALES Y SERVICIOS GENERALES</w:t>
            </w:r>
          </w:p>
        </w:tc>
      </w:tr>
      <w:tr w:rsidR="006639E7" w:rsidRPr="008D0B15" w:rsidTr="00245799">
        <w:tc>
          <w:tcPr>
            <w:tcW w:w="2648" w:type="pct"/>
            <w:gridSpan w:val="2"/>
          </w:tcPr>
          <w:p w:rsidR="00245799" w:rsidRPr="008D0B15" w:rsidRDefault="00DC31C9" w:rsidP="00DC31C9">
            <w:pPr>
              <w:tabs>
                <w:tab w:val="left" w:pos="3645"/>
              </w:tabs>
              <w:rPr>
                <w:rFonts w:ascii="Arial" w:hAnsi="Arial" w:cs="Arial"/>
                <w:b/>
                <w:color w:val="000000"/>
              </w:rPr>
            </w:pPr>
            <w:r>
              <w:rPr>
                <w:rFonts w:ascii="Arial" w:hAnsi="Arial" w:cs="Arial"/>
                <w:b/>
                <w:color w:val="000000"/>
              </w:rPr>
              <w:tab/>
            </w:r>
          </w:p>
          <w:p w:rsidR="00245799" w:rsidRDefault="00245799" w:rsidP="00245799">
            <w:pPr>
              <w:jc w:val="center"/>
              <w:rPr>
                <w:rFonts w:ascii="Arial" w:hAnsi="Arial" w:cs="Arial"/>
                <w:b/>
                <w:color w:val="000000"/>
              </w:rPr>
            </w:pPr>
          </w:p>
          <w:p w:rsidR="00DC31C9" w:rsidRDefault="00DC31C9" w:rsidP="00245799">
            <w:pPr>
              <w:jc w:val="center"/>
              <w:rPr>
                <w:rFonts w:ascii="Arial" w:hAnsi="Arial" w:cs="Arial"/>
                <w:b/>
                <w:color w:val="000000"/>
              </w:rPr>
            </w:pPr>
          </w:p>
          <w:p w:rsidR="00DC31C9" w:rsidRDefault="00DC31C9" w:rsidP="00245799">
            <w:pPr>
              <w:jc w:val="center"/>
              <w:rPr>
                <w:rFonts w:ascii="Arial" w:hAnsi="Arial" w:cs="Arial"/>
                <w:b/>
                <w:color w:val="000000"/>
              </w:rPr>
            </w:pPr>
          </w:p>
          <w:p w:rsidR="00245799" w:rsidRPr="008D0B15" w:rsidRDefault="00245799" w:rsidP="00245799">
            <w:pPr>
              <w:pBdr>
                <w:bottom w:val="single" w:sz="12" w:space="1" w:color="auto"/>
              </w:pBdr>
              <w:jc w:val="center"/>
              <w:rPr>
                <w:rFonts w:ascii="Arial" w:hAnsi="Arial" w:cs="Arial"/>
                <w:b/>
                <w:color w:val="000000"/>
              </w:rPr>
            </w:pPr>
          </w:p>
          <w:p w:rsidR="00245799" w:rsidRPr="008D0B15" w:rsidRDefault="00245799" w:rsidP="00245799">
            <w:pPr>
              <w:pBdr>
                <w:bottom w:val="single" w:sz="12" w:space="1" w:color="auto"/>
              </w:pBdr>
              <w:jc w:val="center"/>
              <w:rPr>
                <w:rFonts w:ascii="Arial" w:hAnsi="Arial" w:cs="Arial"/>
                <w:b/>
                <w:color w:val="000000"/>
              </w:rPr>
            </w:pPr>
          </w:p>
          <w:p w:rsidR="00245799" w:rsidRPr="008D0B15" w:rsidRDefault="00245799" w:rsidP="00245799">
            <w:pPr>
              <w:jc w:val="center"/>
              <w:rPr>
                <w:rFonts w:ascii="Arial" w:hAnsi="Arial" w:cs="Arial"/>
                <w:b/>
                <w:color w:val="000000"/>
              </w:rPr>
            </w:pPr>
            <w:r w:rsidRPr="008D0B15">
              <w:rPr>
                <w:rFonts w:ascii="Arial" w:hAnsi="Arial" w:cs="Arial"/>
                <w:b/>
                <w:color w:val="000000"/>
              </w:rPr>
              <w:t>DR. ENRIQUE FRAGOSO OLIVARES</w:t>
            </w:r>
          </w:p>
          <w:p w:rsidR="00245799" w:rsidRPr="008D0B15" w:rsidRDefault="00245799" w:rsidP="00245799">
            <w:pPr>
              <w:jc w:val="center"/>
              <w:rPr>
                <w:rFonts w:ascii="Arial" w:hAnsi="Arial" w:cs="Arial"/>
                <w:b/>
                <w:color w:val="000000"/>
              </w:rPr>
            </w:pPr>
            <w:r w:rsidRPr="008D0B15">
              <w:rPr>
                <w:rFonts w:ascii="Arial" w:hAnsi="Arial" w:cs="Arial"/>
                <w:b/>
                <w:color w:val="000000"/>
              </w:rPr>
              <w:t>DIRECTOR DE ATENCIÓN HOSPITALARIA</w:t>
            </w:r>
          </w:p>
        </w:tc>
        <w:tc>
          <w:tcPr>
            <w:tcW w:w="2352" w:type="pct"/>
          </w:tcPr>
          <w:p w:rsidR="00245799" w:rsidRPr="008D0B15" w:rsidRDefault="00245799" w:rsidP="00245799">
            <w:pPr>
              <w:jc w:val="center"/>
              <w:rPr>
                <w:rFonts w:ascii="Arial" w:hAnsi="Arial" w:cs="Arial"/>
                <w:b/>
                <w:color w:val="000000"/>
              </w:rPr>
            </w:pPr>
          </w:p>
          <w:p w:rsidR="00245799" w:rsidRDefault="00245799" w:rsidP="00245799">
            <w:pPr>
              <w:jc w:val="center"/>
              <w:rPr>
                <w:rFonts w:ascii="Arial" w:hAnsi="Arial" w:cs="Arial"/>
                <w:b/>
                <w:color w:val="000000"/>
              </w:rPr>
            </w:pPr>
          </w:p>
          <w:p w:rsidR="00DC31C9" w:rsidRDefault="00DC31C9" w:rsidP="00245799">
            <w:pPr>
              <w:jc w:val="center"/>
              <w:rPr>
                <w:rFonts w:ascii="Arial" w:hAnsi="Arial" w:cs="Arial"/>
                <w:b/>
                <w:color w:val="000000"/>
              </w:rPr>
            </w:pPr>
          </w:p>
          <w:p w:rsidR="00DC31C9" w:rsidRDefault="00DC31C9" w:rsidP="00245799">
            <w:pPr>
              <w:jc w:val="center"/>
              <w:rPr>
                <w:rFonts w:ascii="Arial" w:hAnsi="Arial" w:cs="Arial"/>
                <w:b/>
                <w:color w:val="000000"/>
              </w:rPr>
            </w:pPr>
          </w:p>
          <w:p w:rsidR="00245799" w:rsidRPr="008D0B15" w:rsidRDefault="00245799" w:rsidP="00245799">
            <w:pPr>
              <w:pBdr>
                <w:bottom w:val="single" w:sz="12" w:space="1" w:color="auto"/>
              </w:pBdr>
              <w:jc w:val="center"/>
              <w:rPr>
                <w:rFonts w:ascii="Arial" w:hAnsi="Arial" w:cs="Arial"/>
                <w:b/>
                <w:color w:val="000000"/>
              </w:rPr>
            </w:pPr>
          </w:p>
          <w:p w:rsidR="00245799" w:rsidRPr="008D0B15" w:rsidRDefault="00245799" w:rsidP="00245799">
            <w:pPr>
              <w:pBdr>
                <w:bottom w:val="single" w:sz="12" w:space="1" w:color="auto"/>
              </w:pBdr>
              <w:jc w:val="center"/>
              <w:rPr>
                <w:rFonts w:ascii="Arial" w:hAnsi="Arial" w:cs="Arial"/>
                <w:b/>
                <w:color w:val="000000"/>
              </w:rPr>
            </w:pPr>
          </w:p>
          <w:p w:rsidR="00245799" w:rsidRPr="008D0B15" w:rsidRDefault="00245799" w:rsidP="00245799">
            <w:pPr>
              <w:jc w:val="center"/>
              <w:rPr>
                <w:rFonts w:ascii="Arial" w:hAnsi="Arial" w:cs="Arial"/>
                <w:b/>
                <w:color w:val="000000"/>
              </w:rPr>
            </w:pPr>
            <w:r>
              <w:rPr>
                <w:rFonts w:ascii="Arial" w:hAnsi="Arial" w:cs="Arial"/>
                <w:b/>
                <w:color w:val="000000"/>
              </w:rPr>
              <w:t>C. LUIS EMILIO GONZÁLEZ MACÍAS</w:t>
            </w:r>
          </w:p>
          <w:p w:rsidR="006639E7" w:rsidRPr="008D0B15" w:rsidRDefault="00245799" w:rsidP="00245799">
            <w:pPr>
              <w:jc w:val="center"/>
              <w:rPr>
                <w:rFonts w:ascii="Arial" w:hAnsi="Arial" w:cs="Arial"/>
                <w:b/>
                <w:color w:val="000000"/>
              </w:rPr>
            </w:pPr>
            <w:r w:rsidRPr="008D0B15">
              <w:rPr>
                <w:rFonts w:ascii="Arial" w:hAnsi="Arial" w:cs="Arial"/>
                <w:b/>
                <w:color w:val="000000"/>
              </w:rPr>
              <w:t>DIRECTOR DE ATENCIÓN</w:t>
            </w:r>
            <w:r>
              <w:rPr>
                <w:rFonts w:ascii="Arial" w:hAnsi="Arial" w:cs="Arial"/>
                <w:b/>
                <w:color w:val="000000"/>
              </w:rPr>
              <w:t xml:space="preserve"> MÉDICA</w:t>
            </w:r>
          </w:p>
        </w:tc>
      </w:tr>
      <w:tr w:rsidR="006639E7" w:rsidRPr="008D0B15" w:rsidTr="00245799">
        <w:tblPrEx>
          <w:jc w:val="center"/>
        </w:tblPrEx>
        <w:trPr>
          <w:jc w:val="center"/>
        </w:trPr>
        <w:tc>
          <w:tcPr>
            <w:tcW w:w="5000" w:type="pct"/>
            <w:gridSpan w:val="3"/>
          </w:tcPr>
          <w:p w:rsidR="006639E7" w:rsidRDefault="006639E7" w:rsidP="006639E7">
            <w:pPr>
              <w:jc w:val="center"/>
              <w:rPr>
                <w:rFonts w:ascii="Arial" w:hAnsi="Arial" w:cs="Arial"/>
                <w:b/>
                <w:lang w:eastAsia="ar-SA"/>
              </w:rPr>
            </w:pPr>
          </w:p>
          <w:p w:rsidR="006639E7" w:rsidRDefault="006639E7" w:rsidP="006639E7">
            <w:pPr>
              <w:jc w:val="center"/>
              <w:rPr>
                <w:rFonts w:ascii="Arial" w:hAnsi="Arial" w:cs="Arial"/>
                <w:b/>
                <w:lang w:eastAsia="ar-SA"/>
              </w:rPr>
            </w:pPr>
          </w:p>
          <w:p w:rsidR="00DC31C9" w:rsidRDefault="00DC31C9" w:rsidP="006639E7">
            <w:pPr>
              <w:jc w:val="center"/>
              <w:rPr>
                <w:rFonts w:ascii="Arial" w:hAnsi="Arial" w:cs="Arial"/>
                <w:b/>
                <w:lang w:eastAsia="ar-SA"/>
              </w:rPr>
            </w:pPr>
          </w:p>
          <w:p w:rsidR="006639E7" w:rsidRDefault="006639E7" w:rsidP="006639E7">
            <w:pPr>
              <w:jc w:val="center"/>
              <w:rPr>
                <w:rFonts w:ascii="Arial" w:hAnsi="Arial" w:cs="Arial"/>
                <w:b/>
                <w:lang w:eastAsia="ar-SA"/>
              </w:rPr>
            </w:pPr>
            <w:r>
              <w:rPr>
                <w:rFonts w:ascii="Arial" w:hAnsi="Arial" w:cs="Arial"/>
                <w:b/>
                <w:lang w:eastAsia="ar-SA"/>
              </w:rPr>
              <w:t>“EL PROVEEDOR”</w:t>
            </w:r>
          </w:p>
          <w:p w:rsidR="006639E7" w:rsidRPr="008D0B15" w:rsidRDefault="00245799" w:rsidP="006639E7">
            <w:pPr>
              <w:jc w:val="center"/>
            </w:pPr>
            <w:r>
              <w:rPr>
                <w:rFonts w:ascii="Arial" w:hAnsi="Arial" w:cs="Arial"/>
                <w:b/>
                <w:lang w:eastAsia="ar-SA"/>
              </w:rPr>
              <w:t>###############</w:t>
            </w:r>
            <w:r w:rsidR="006639E7" w:rsidRPr="005B622D">
              <w:rPr>
                <w:rFonts w:ascii="Arial" w:hAnsi="Arial" w:cs="Arial"/>
                <w:b/>
                <w:lang w:eastAsia="ar-SA"/>
              </w:rPr>
              <w:t>, S.A. DE C.V.</w:t>
            </w:r>
            <w:r w:rsidR="006639E7" w:rsidRPr="008D0B15">
              <w:rPr>
                <w:rFonts w:ascii="Arial" w:hAnsi="Arial" w:cs="Arial"/>
                <w:b/>
                <w:lang w:eastAsia="ar-SA"/>
              </w:rPr>
              <w:t xml:space="preserve">, </w:t>
            </w:r>
          </w:p>
          <w:p w:rsidR="006639E7" w:rsidRDefault="006639E7" w:rsidP="006639E7">
            <w:pPr>
              <w:rPr>
                <w:rFonts w:ascii="Arial" w:hAnsi="Arial" w:cs="Arial"/>
                <w:b/>
                <w:color w:val="000000"/>
              </w:rPr>
            </w:pPr>
          </w:p>
          <w:p w:rsidR="006639E7" w:rsidRDefault="006639E7" w:rsidP="006639E7">
            <w:pPr>
              <w:rPr>
                <w:rFonts w:ascii="Arial" w:hAnsi="Arial" w:cs="Arial"/>
                <w:b/>
                <w:color w:val="000000"/>
              </w:rPr>
            </w:pPr>
          </w:p>
          <w:p w:rsidR="00DC31C9" w:rsidRDefault="00DC31C9" w:rsidP="006639E7">
            <w:pPr>
              <w:rPr>
                <w:rFonts w:ascii="Arial" w:hAnsi="Arial" w:cs="Arial"/>
                <w:b/>
                <w:color w:val="000000"/>
              </w:rPr>
            </w:pPr>
          </w:p>
          <w:p w:rsidR="006639E7" w:rsidRDefault="006639E7" w:rsidP="006639E7">
            <w:pPr>
              <w:rPr>
                <w:rFonts w:ascii="Arial" w:hAnsi="Arial" w:cs="Arial"/>
                <w:b/>
                <w:color w:val="000000"/>
              </w:rPr>
            </w:pPr>
          </w:p>
          <w:p w:rsidR="006639E7" w:rsidRPr="008D0B15" w:rsidRDefault="006639E7" w:rsidP="006639E7">
            <w:pPr>
              <w:rPr>
                <w:rFonts w:ascii="Arial" w:hAnsi="Arial" w:cs="Arial"/>
                <w:b/>
                <w:color w:val="000000"/>
              </w:rPr>
            </w:pPr>
          </w:p>
          <w:p w:rsidR="006639E7" w:rsidRDefault="006639E7" w:rsidP="006639E7">
            <w:pPr>
              <w:jc w:val="center"/>
              <w:rPr>
                <w:rFonts w:ascii="Arial" w:hAnsi="Arial" w:cs="Arial"/>
                <w:b/>
              </w:rPr>
            </w:pPr>
            <w:r>
              <w:rPr>
                <w:rFonts w:ascii="Arial" w:hAnsi="Arial" w:cs="Arial"/>
                <w:b/>
              </w:rPr>
              <w:t>________________________________________</w:t>
            </w:r>
          </w:p>
          <w:p w:rsidR="006639E7" w:rsidRPr="008D0B15" w:rsidRDefault="00245799" w:rsidP="006639E7">
            <w:pPr>
              <w:jc w:val="center"/>
              <w:rPr>
                <w:rFonts w:ascii="Arial" w:hAnsi="Arial" w:cs="Arial"/>
                <w:b/>
              </w:rPr>
            </w:pPr>
            <w:r>
              <w:rPr>
                <w:rFonts w:ascii="Arial" w:hAnsi="Arial" w:cs="Arial"/>
                <w:b/>
              </w:rPr>
              <w:t>##########################</w:t>
            </w:r>
          </w:p>
          <w:p w:rsidR="006639E7" w:rsidRPr="008D0B15" w:rsidRDefault="006639E7" w:rsidP="006639E7">
            <w:pPr>
              <w:jc w:val="center"/>
              <w:rPr>
                <w:rFonts w:ascii="Arial" w:hAnsi="Arial" w:cs="Arial"/>
                <w:b/>
                <w:color w:val="000000"/>
              </w:rPr>
            </w:pPr>
            <w:r w:rsidRPr="008D0B15">
              <w:rPr>
                <w:rFonts w:ascii="Arial" w:hAnsi="Arial" w:cs="Arial"/>
                <w:b/>
                <w:color w:val="000000"/>
              </w:rPr>
              <w:t>REPRESENTANTE LEGAL</w:t>
            </w:r>
          </w:p>
        </w:tc>
      </w:tr>
      <w:tr w:rsidR="006639E7" w:rsidRPr="008D0B15" w:rsidTr="00245799">
        <w:tblPrEx>
          <w:jc w:val="center"/>
        </w:tblPrEx>
        <w:trPr>
          <w:jc w:val="center"/>
        </w:trPr>
        <w:tc>
          <w:tcPr>
            <w:tcW w:w="5000" w:type="pct"/>
            <w:gridSpan w:val="3"/>
          </w:tcPr>
          <w:p w:rsidR="006639E7" w:rsidRDefault="006639E7" w:rsidP="006639E7">
            <w:pPr>
              <w:jc w:val="center"/>
              <w:rPr>
                <w:rFonts w:ascii="Arial" w:hAnsi="Arial" w:cs="Arial"/>
                <w:b/>
                <w:color w:val="000000"/>
              </w:rPr>
            </w:pPr>
          </w:p>
          <w:p w:rsidR="006639E7" w:rsidRPr="009D4034" w:rsidRDefault="006639E7" w:rsidP="006639E7">
            <w:pPr>
              <w:jc w:val="center"/>
              <w:rPr>
                <w:rFonts w:ascii="Arial" w:hAnsi="Arial" w:cs="Arial"/>
                <w:b/>
                <w:color w:val="000000"/>
              </w:rPr>
            </w:pPr>
            <w:r w:rsidRPr="009D4034">
              <w:rPr>
                <w:rFonts w:ascii="Arial" w:hAnsi="Arial" w:cs="Arial"/>
                <w:b/>
                <w:color w:val="000000"/>
              </w:rPr>
              <w:t>TESTIGOS</w:t>
            </w:r>
          </w:p>
          <w:p w:rsidR="006639E7" w:rsidRPr="006639E7" w:rsidRDefault="006639E7" w:rsidP="006639E7">
            <w:pPr>
              <w:jc w:val="center"/>
              <w:rPr>
                <w:rFonts w:ascii="Arial" w:hAnsi="Arial" w:cs="Arial"/>
                <w:b/>
                <w:color w:val="000000"/>
              </w:rPr>
            </w:pPr>
            <w:r w:rsidRPr="009D4034">
              <w:rPr>
                <w:rFonts w:ascii="Arial" w:hAnsi="Arial" w:cs="Arial"/>
                <w:b/>
                <w:color w:val="000000"/>
              </w:rPr>
              <w:t xml:space="preserve">POR LOS </w:t>
            </w:r>
            <w:r>
              <w:rPr>
                <w:rFonts w:ascii="Arial" w:hAnsi="Arial" w:cs="Arial"/>
                <w:b/>
                <w:color w:val="000000"/>
              </w:rPr>
              <w:t>S.S.N.</w:t>
            </w:r>
          </w:p>
        </w:tc>
      </w:tr>
      <w:tr w:rsidR="00245799" w:rsidRPr="009D4034" w:rsidTr="00245799">
        <w:tblPrEx>
          <w:jc w:val="center"/>
        </w:tblPrEx>
        <w:trPr>
          <w:jc w:val="center"/>
        </w:trPr>
        <w:tc>
          <w:tcPr>
            <w:tcW w:w="5000" w:type="pct"/>
            <w:gridSpan w:val="3"/>
          </w:tcPr>
          <w:p w:rsidR="00245799" w:rsidRDefault="00245799" w:rsidP="006639E7">
            <w:pPr>
              <w:jc w:val="center"/>
              <w:rPr>
                <w:rFonts w:ascii="Arial" w:hAnsi="Arial" w:cs="Arial"/>
                <w:b/>
                <w:color w:val="000000"/>
              </w:rPr>
            </w:pPr>
          </w:p>
          <w:p w:rsidR="00245799" w:rsidRDefault="00245799" w:rsidP="006639E7">
            <w:pPr>
              <w:jc w:val="center"/>
              <w:rPr>
                <w:rFonts w:ascii="Arial" w:hAnsi="Arial" w:cs="Arial"/>
                <w:b/>
                <w:color w:val="000000"/>
              </w:rPr>
            </w:pPr>
          </w:p>
          <w:p w:rsidR="00DC31C9" w:rsidRDefault="00DC31C9" w:rsidP="006639E7">
            <w:pPr>
              <w:jc w:val="center"/>
              <w:rPr>
                <w:rFonts w:ascii="Arial" w:hAnsi="Arial" w:cs="Arial"/>
                <w:b/>
                <w:color w:val="000000"/>
              </w:rPr>
            </w:pPr>
          </w:p>
          <w:p w:rsidR="00DC31C9" w:rsidRDefault="00DC31C9" w:rsidP="006639E7">
            <w:pPr>
              <w:jc w:val="center"/>
              <w:rPr>
                <w:rFonts w:ascii="Arial" w:hAnsi="Arial" w:cs="Arial"/>
                <w:b/>
                <w:color w:val="000000"/>
              </w:rPr>
            </w:pPr>
          </w:p>
          <w:p w:rsidR="00245799" w:rsidRPr="009D4034" w:rsidRDefault="00245799" w:rsidP="006639E7">
            <w:pPr>
              <w:jc w:val="center"/>
              <w:rPr>
                <w:rFonts w:ascii="Arial" w:hAnsi="Arial" w:cs="Arial"/>
                <w:b/>
                <w:color w:val="000000"/>
              </w:rPr>
            </w:pPr>
          </w:p>
          <w:p w:rsidR="00245799" w:rsidRDefault="00245799" w:rsidP="006639E7">
            <w:pPr>
              <w:jc w:val="center"/>
              <w:rPr>
                <w:rFonts w:ascii="Arial" w:hAnsi="Arial" w:cs="Arial"/>
                <w:b/>
                <w:color w:val="000000"/>
              </w:rPr>
            </w:pPr>
            <w:r>
              <w:rPr>
                <w:rFonts w:ascii="Arial" w:hAnsi="Arial" w:cs="Arial"/>
                <w:b/>
                <w:color w:val="000000"/>
              </w:rPr>
              <w:t>_________________________________</w:t>
            </w:r>
          </w:p>
          <w:p w:rsidR="00245799" w:rsidRPr="009D4034" w:rsidRDefault="00245799" w:rsidP="006639E7">
            <w:pPr>
              <w:jc w:val="center"/>
              <w:rPr>
                <w:rFonts w:ascii="Arial" w:hAnsi="Arial" w:cs="Arial"/>
                <w:b/>
                <w:color w:val="000000"/>
              </w:rPr>
            </w:pPr>
            <w:r w:rsidRPr="009D4034">
              <w:rPr>
                <w:rFonts w:ascii="Arial" w:hAnsi="Arial" w:cs="Arial"/>
                <w:b/>
                <w:color w:val="000000"/>
              </w:rPr>
              <w:t>LIC. ADAN RUIZ LÓPEZ</w:t>
            </w:r>
          </w:p>
          <w:p w:rsidR="00245799" w:rsidRDefault="00245799" w:rsidP="006639E7">
            <w:pPr>
              <w:jc w:val="center"/>
              <w:rPr>
                <w:rFonts w:ascii="Arial" w:hAnsi="Arial" w:cs="Arial"/>
                <w:b/>
                <w:color w:val="000000"/>
              </w:rPr>
            </w:pPr>
            <w:r w:rsidRPr="009D4034">
              <w:rPr>
                <w:rFonts w:ascii="Arial" w:hAnsi="Arial" w:cs="Arial"/>
                <w:b/>
                <w:color w:val="000000"/>
              </w:rPr>
              <w:t xml:space="preserve">JEFE </w:t>
            </w:r>
            <w:r>
              <w:rPr>
                <w:rFonts w:ascii="Arial" w:hAnsi="Arial" w:cs="Arial"/>
                <w:b/>
                <w:color w:val="000000"/>
              </w:rPr>
              <w:t>DEL DEPARTAMENTO DE RECURSOS</w:t>
            </w:r>
          </w:p>
          <w:p w:rsidR="00245799" w:rsidRPr="009D4034" w:rsidRDefault="00245799" w:rsidP="006639E7">
            <w:pPr>
              <w:jc w:val="center"/>
              <w:rPr>
                <w:rFonts w:ascii="Arial" w:hAnsi="Arial" w:cs="Arial"/>
                <w:b/>
                <w:color w:val="000000"/>
              </w:rPr>
            </w:pPr>
            <w:r w:rsidRPr="009D4034">
              <w:rPr>
                <w:rFonts w:ascii="Arial" w:hAnsi="Arial" w:cs="Arial"/>
                <w:b/>
                <w:color w:val="000000"/>
              </w:rPr>
              <w:t>MATERIALES Y SERV</w:t>
            </w:r>
            <w:r>
              <w:rPr>
                <w:rFonts w:ascii="Arial" w:hAnsi="Arial" w:cs="Arial"/>
                <w:b/>
                <w:color w:val="000000"/>
              </w:rPr>
              <w:t>ICIOS</w:t>
            </w:r>
            <w:r w:rsidRPr="009D4034">
              <w:rPr>
                <w:rFonts w:ascii="Arial" w:hAnsi="Arial" w:cs="Arial"/>
                <w:b/>
                <w:color w:val="000000"/>
              </w:rPr>
              <w:t xml:space="preserve"> G</w:t>
            </w:r>
            <w:r>
              <w:rPr>
                <w:rFonts w:ascii="Arial" w:hAnsi="Arial" w:cs="Arial"/>
                <w:b/>
                <w:color w:val="000000"/>
              </w:rPr>
              <w:t>ENE</w:t>
            </w:r>
            <w:r w:rsidRPr="009D4034">
              <w:rPr>
                <w:rFonts w:ascii="Arial" w:hAnsi="Arial" w:cs="Arial"/>
                <w:b/>
                <w:color w:val="000000"/>
              </w:rPr>
              <w:t>RALES</w:t>
            </w:r>
          </w:p>
          <w:p w:rsidR="00245799" w:rsidRDefault="00245799" w:rsidP="00245799">
            <w:pPr>
              <w:jc w:val="center"/>
              <w:rPr>
                <w:rFonts w:ascii="Arial" w:hAnsi="Arial" w:cs="Arial"/>
                <w:b/>
                <w:color w:val="000000"/>
                <w:lang w:val="es-ES_tradnl"/>
              </w:rPr>
            </w:pPr>
          </w:p>
          <w:p w:rsidR="00DC31C9" w:rsidRDefault="00DC31C9" w:rsidP="00245799">
            <w:pPr>
              <w:jc w:val="center"/>
              <w:rPr>
                <w:rFonts w:ascii="Arial" w:hAnsi="Arial" w:cs="Arial"/>
                <w:b/>
                <w:color w:val="000000"/>
                <w:lang w:val="es-ES_tradnl"/>
              </w:rPr>
            </w:pPr>
          </w:p>
          <w:p w:rsidR="00245799" w:rsidRPr="00245799" w:rsidRDefault="00245799" w:rsidP="00245799">
            <w:pPr>
              <w:jc w:val="center"/>
              <w:rPr>
                <w:rFonts w:ascii="Arial" w:hAnsi="Arial" w:cs="Arial"/>
                <w:b/>
                <w:color w:val="000000"/>
                <w:lang w:val="es-ES_tradnl"/>
              </w:rPr>
            </w:pPr>
          </w:p>
        </w:tc>
      </w:tr>
      <w:tr w:rsidR="00245799" w:rsidRPr="009D4034" w:rsidTr="00245799">
        <w:tblPrEx>
          <w:jc w:val="center"/>
        </w:tblPrEx>
        <w:trPr>
          <w:jc w:val="center"/>
        </w:trPr>
        <w:tc>
          <w:tcPr>
            <w:tcW w:w="5000" w:type="pct"/>
            <w:gridSpan w:val="3"/>
          </w:tcPr>
          <w:p w:rsidR="00245799" w:rsidRDefault="00245799" w:rsidP="00245799">
            <w:pPr>
              <w:jc w:val="center"/>
              <w:rPr>
                <w:rFonts w:ascii="Arial" w:hAnsi="Arial" w:cs="Arial"/>
                <w:b/>
                <w:color w:val="000000"/>
              </w:rPr>
            </w:pPr>
            <w:r>
              <w:rPr>
                <w:rFonts w:ascii="Arial" w:hAnsi="Arial" w:cs="Arial"/>
                <w:b/>
                <w:color w:val="000000"/>
              </w:rPr>
              <w:t>POR “EL RÉGIMEN ESTATAL DE</w:t>
            </w:r>
          </w:p>
          <w:p w:rsidR="00245799" w:rsidRDefault="00245799" w:rsidP="00245799">
            <w:pPr>
              <w:jc w:val="center"/>
              <w:rPr>
                <w:rFonts w:ascii="Arial" w:hAnsi="Arial" w:cs="Arial"/>
                <w:b/>
                <w:color w:val="000000"/>
              </w:rPr>
            </w:pPr>
            <w:r>
              <w:rPr>
                <w:rFonts w:ascii="Arial" w:hAnsi="Arial" w:cs="Arial"/>
                <w:b/>
                <w:color w:val="000000"/>
              </w:rPr>
              <w:t>PROTECCIÓN SOCIAL EN SALUD DE NAYARIT”</w:t>
            </w:r>
          </w:p>
        </w:tc>
      </w:tr>
      <w:tr w:rsidR="00245799" w:rsidRPr="009D4034" w:rsidTr="00245799">
        <w:tblPrEx>
          <w:jc w:val="center"/>
        </w:tblPrEx>
        <w:trPr>
          <w:jc w:val="center"/>
        </w:trPr>
        <w:tc>
          <w:tcPr>
            <w:tcW w:w="2575" w:type="pct"/>
          </w:tcPr>
          <w:p w:rsidR="00245799" w:rsidRPr="009D4034" w:rsidRDefault="00245799" w:rsidP="00245799">
            <w:pPr>
              <w:jc w:val="center"/>
              <w:rPr>
                <w:rFonts w:ascii="Arial" w:hAnsi="Arial" w:cs="Arial"/>
                <w:b/>
                <w:color w:val="000000"/>
              </w:rPr>
            </w:pPr>
          </w:p>
          <w:p w:rsidR="00245799" w:rsidRPr="009D4034" w:rsidRDefault="00245799" w:rsidP="00245799">
            <w:pPr>
              <w:jc w:val="center"/>
              <w:rPr>
                <w:rFonts w:ascii="Arial" w:hAnsi="Arial" w:cs="Arial"/>
                <w:b/>
                <w:color w:val="000000"/>
              </w:rPr>
            </w:pPr>
          </w:p>
          <w:p w:rsidR="00245799" w:rsidRDefault="00245799" w:rsidP="00245799">
            <w:pPr>
              <w:pBdr>
                <w:bottom w:val="single" w:sz="12" w:space="1" w:color="auto"/>
              </w:pBdr>
              <w:jc w:val="center"/>
              <w:rPr>
                <w:rFonts w:ascii="Arial" w:hAnsi="Arial" w:cs="Arial"/>
                <w:b/>
                <w:color w:val="000000"/>
              </w:rPr>
            </w:pPr>
          </w:p>
          <w:p w:rsidR="00DC31C9" w:rsidRDefault="00DC31C9" w:rsidP="00245799">
            <w:pPr>
              <w:pBdr>
                <w:bottom w:val="single" w:sz="12" w:space="1" w:color="auto"/>
              </w:pBdr>
              <w:jc w:val="center"/>
              <w:rPr>
                <w:rFonts w:ascii="Arial" w:hAnsi="Arial" w:cs="Arial"/>
                <w:b/>
                <w:color w:val="000000"/>
              </w:rPr>
            </w:pPr>
          </w:p>
          <w:p w:rsidR="00DC31C9" w:rsidRDefault="00DC31C9" w:rsidP="00245799">
            <w:pPr>
              <w:pBdr>
                <w:bottom w:val="single" w:sz="12" w:space="1" w:color="auto"/>
              </w:pBdr>
              <w:jc w:val="center"/>
              <w:rPr>
                <w:rFonts w:ascii="Arial" w:hAnsi="Arial" w:cs="Arial"/>
                <w:b/>
                <w:color w:val="000000"/>
              </w:rPr>
            </w:pPr>
          </w:p>
          <w:p w:rsidR="00DC31C9" w:rsidRPr="009D4034" w:rsidRDefault="00DC31C9" w:rsidP="00245799">
            <w:pPr>
              <w:pBdr>
                <w:bottom w:val="single" w:sz="12" w:space="1" w:color="auto"/>
              </w:pBdr>
              <w:jc w:val="center"/>
              <w:rPr>
                <w:rFonts w:ascii="Arial" w:hAnsi="Arial" w:cs="Arial"/>
                <w:b/>
                <w:color w:val="000000"/>
              </w:rPr>
            </w:pPr>
          </w:p>
          <w:p w:rsidR="00245799" w:rsidRDefault="00245799" w:rsidP="00245799">
            <w:pPr>
              <w:jc w:val="center"/>
              <w:rPr>
                <w:rFonts w:ascii="Arial" w:hAnsi="Arial" w:cs="Arial"/>
                <w:b/>
                <w:color w:val="000000"/>
              </w:rPr>
            </w:pPr>
            <w:r w:rsidRPr="009D4034">
              <w:rPr>
                <w:rFonts w:ascii="Arial" w:hAnsi="Arial" w:cs="Arial"/>
                <w:b/>
                <w:color w:val="000000"/>
              </w:rPr>
              <w:t xml:space="preserve">LIC. GERARDO RODRÍGUEZ BAÑUELOS </w:t>
            </w:r>
          </w:p>
          <w:p w:rsidR="00245799" w:rsidRPr="009D4034" w:rsidRDefault="00245799" w:rsidP="00245799">
            <w:pPr>
              <w:jc w:val="center"/>
              <w:rPr>
                <w:rFonts w:ascii="Arial" w:hAnsi="Arial" w:cs="Arial"/>
                <w:b/>
                <w:color w:val="000000"/>
                <w:lang w:val="es-ES_tradnl"/>
              </w:rPr>
            </w:pPr>
            <w:r>
              <w:rPr>
                <w:rFonts w:ascii="Arial" w:hAnsi="Arial" w:cs="Arial"/>
                <w:b/>
                <w:color w:val="000000"/>
              </w:rPr>
              <w:t>DIRECTOR DE ADMINISTRACIÓN</w:t>
            </w:r>
          </w:p>
          <w:p w:rsidR="00245799" w:rsidRPr="00245799" w:rsidRDefault="00245799" w:rsidP="006639E7">
            <w:pPr>
              <w:jc w:val="center"/>
              <w:rPr>
                <w:rFonts w:ascii="Arial" w:hAnsi="Arial" w:cs="Arial"/>
                <w:b/>
                <w:color w:val="000000"/>
                <w:lang w:val="es-ES_tradnl"/>
              </w:rPr>
            </w:pPr>
          </w:p>
        </w:tc>
        <w:tc>
          <w:tcPr>
            <w:tcW w:w="2425" w:type="pct"/>
            <w:gridSpan w:val="2"/>
          </w:tcPr>
          <w:p w:rsidR="00245799" w:rsidRDefault="00245799" w:rsidP="00245799">
            <w:pPr>
              <w:pBdr>
                <w:bottom w:val="single" w:sz="12" w:space="1" w:color="auto"/>
              </w:pBdr>
              <w:jc w:val="center"/>
              <w:rPr>
                <w:rFonts w:ascii="Arial" w:hAnsi="Arial" w:cs="Arial"/>
                <w:b/>
                <w:color w:val="000000"/>
              </w:rPr>
            </w:pPr>
          </w:p>
          <w:p w:rsidR="00245799" w:rsidRDefault="00245799" w:rsidP="00245799">
            <w:pPr>
              <w:pBdr>
                <w:bottom w:val="single" w:sz="12" w:space="1" w:color="auto"/>
              </w:pBdr>
              <w:jc w:val="center"/>
              <w:rPr>
                <w:rFonts w:ascii="Arial" w:hAnsi="Arial" w:cs="Arial"/>
                <w:b/>
                <w:color w:val="000000"/>
              </w:rPr>
            </w:pPr>
          </w:p>
          <w:p w:rsidR="00245799" w:rsidRDefault="00245799" w:rsidP="00245799">
            <w:pPr>
              <w:pBdr>
                <w:bottom w:val="single" w:sz="12" w:space="1" w:color="auto"/>
              </w:pBdr>
              <w:jc w:val="center"/>
              <w:rPr>
                <w:rFonts w:ascii="Arial" w:hAnsi="Arial" w:cs="Arial"/>
                <w:b/>
                <w:color w:val="000000"/>
              </w:rPr>
            </w:pPr>
          </w:p>
          <w:p w:rsidR="00DC31C9" w:rsidRDefault="00DC31C9" w:rsidP="00245799">
            <w:pPr>
              <w:pBdr>
                <w:bottom w:val="single" w:sz="12" w:space="1" w:color="auto"/>
              </w:pBdr>
              <w:jc w:val="center"/>
              <w:rPr>
                <w:rFonts w:ascii="Arial" w:hAnsi="Arial" w:cs="Arial"/>
                <w:b/>
                <w:color w:val="000000"/>
              </w:rPr>
            </w:pPr>
          </w:p>
          <w:p w:rsidR="00DC31C9" w:rsidRDefault="00DC31C9" w:rsidP="00245799">
            <w:pPr>
              <w:pBdr>
                <w:bottom w:val="single" w:sz="12" w:space="1" w:color="auto"/>
              </w:pBdr>
              <w:jc w:val="center"/>
              <w:rPr>
                <w:rFonts w:ascii="Arial" w:hAnsi="Arial" w:cs="Arial"/>
                <w:b/>
                <w:color w:val="000000"/>
              </w:rPr>
            </w:pPr>
          </w:p>
          <w:p w:rsidR="00245799" w:rsidRPr="009D4034" w:rsidRDefault="00245799" w:rsidP="00245799">
            <w:pPr>
              <w:pBdr>
                <w:bottom w:val="single" w:sz="12" w:space="1" w:color="auto"/>
              </w:pBdr>
              <w:jc w:val="center"/>
              <w:rPr>
                <w:rFonts w:ascii="Arial" w:hAnsi="Arial" w:cs="Arial"/>
                <w:b/>
                <w:color w:val="000000"/>
              </w:rPr>
            </w:pPr>
          </w:p>
          <w:p w:rsidR="00245799" w:rsidRDefault="00245799" w:rsidP="00245799">
            <w:pPr>
              <w:jc w:val="center"/>
              <w:rPr>
                <w:rFonts w:ascii="Arial" w:hAnsi="Arial" w:cs="Arial"/>
                <w:b/>
                <w:color w:val="000000"/>
              </w:rPr>
            </w:pPr>
            <w:r>
              <w:rPr>
                <w:rFonts w:ascii="Arial" w:hAnsi="Arial" w:cs="Arial"/>
                <w:b/>
                <w:color w:val="000000"/>
              </w:rPr>
              <w:t>C.P. LETICIA PÉREZ GARCÍA</w:t>
            </w:r>
          </w:p>
          <w:p w:rsidR="00245799" w:rsidRPr="009D4034" w:rsidRDefault="00245799" w:rsidP="00245799">
            <w:pPr>
              <w:jc w:val="center"/>
              <w:rPr>
                <w:rFonts w:ascii="Arial" w:hAnsi="Arial" w:cs="Arial"/>
                <w:b/>
                <w:color w:val="000000"/>
              </w:rPr>
            </w:pPr>
            <w:r>
              <w:rPr>
                <w:rFonts w:ascii="Arial" w:hAnsi="Arial" w:cs="Arial"/>
                <w:b/>
                <w:color w:val="000000"/>
              </w:rPr>
              <w:t>DIRECTORA GENERAL</w:t>
            </w:r>
          </w:p>
        </w:tc>
      </w:tr>
    </w:tbl>
    <w:p w:rsidR="008A0D10" w:rsidRPr="00D613C9" w:rsidRDefault="008A0D10" w:rsidP="0038512F">
      <w:pPr>
        <w:widowControl w:val="0"/>
        <w:suppressAutoHyphens/>
        <w:ind w:right="-93"/>
        <w:jc w:val="both"/>
        <w:rPr>
          <w:rFonts w:ascii="Arial" w:hAnsi="Arial" w:cs="Arial"/>
          <w:sz w:val="18"/>
          <w:szCs w:val="18"/>
          <w:lang w:eastAsia="ar-SA"/>
        </w:rPr>
      </w:pPr>
    </w:p>
    <w:p w:rsidR="00243E80" w:rsidRDefault="00243E80">
      <w:pPr>
        <w:rPr>
          <w:rFonts w:ascii="Arial" w:hAnsi="Arial" w:cs="Arial"/>
          <w:b/>
          <w:sz w:val="18"/>
          <w:szCs w:val="18"/>
          <w:lang w:val="es-ES_tradnl"/>
        </w:rPr>
        <w:sectPr w:rsidR="00243E80" w:rsidSect="003724B6">
          <w:headerReference w:type="default" r:id="rId12"/>
          <w:footerReference w:type="even" r:id="rId13"/>
          <w:footerReference w:type="default" r:id="rId14"/>
          <w:type w:val="continuous"/>
          <w:pgSz w:w="12240" w:h="15840" w:code="1"/>
          <w:pgMar w:top="1559" w:right="1327" w:bottom="1134" w:left="1418" w:header="284" w:footer="187" w:gutter="0"/>
          <w:cols w:space="720"/>
          <w:docGrid w:linePitch="272"/>
        </w:sectPr>
      </w:pPr>
    </w:p>
    <w:p w:rsidR="0038512F" w:rsidRDefault="0038512F" w:rsidP="0038512F">
      <w:pPr>
        <w:pStyle w:val="Textoindependiente20"/>
        <w:jc w:val="center"/>
        <w:rPr>
          <w:rFonts w:ascii="Arial" w:hAnsi="Arial" w:cs="Arial"/>
          <w:b/>
          <w:sz w:val="18"/>
          <w:szCs w:val="18"/>
          <w:lang w:val="es-ES_tradnl"/>
        </w:rPr>
      </w:pPr>
      <w:r w:rsidRPr="006F5287">
        <w:rPr>
          <w:rFonts w:ascii="Arial" w:hAnsi="Arial" w:cs="Arial"/>
          <w:b/>
          <w:sz w:val="18"/>
          <w:szCs w:val="18"/>
          <w:lang w:val="es-ES_tradnl"/>
        </w:rPr>
        <w:t>ANEXO NUMERO 1 (UNO)</w:t>
      </w:r>
    </w:p>
    <w:p w:rsidR="00A07C88" w:rsidRDefault="00B53BFD" w:rsidP="0038512F">
      <w:pPr>
        <w:pStyle w:val="Textoindependiente20"/>
        <w:jc w:val="center"/>
        <w:rPr>
          <w:rFonts w:ascii="Arial" w:hAnsi="Arial" w:cs="Arial"/>
          <w:b/>
          <w:sz w:val="18"/>
          <w:szCs w:val="18"/>
          <w:lang w:val="es-ES_tradnl"/>
        </w:rPr>
      </w:pPr>
      <w:r>
        <w:rPr>
          <w:rFonts w:ascii="Arial" w:hAnsi="Arial" w:cs="Arial"/>
          <w:b/>
          <w:sz w:val="18"/>
          <w:szCs w:val="18"/>
          <w:lang w:val="es-ES_tradnl"/>
        </w:rPr>
        <w:t xml:space="preserve"> </w:t>
      </w:r>
      <w:r w:rsidR="00A07C88">
        <w:rPr>
          <w:rFonts w:ascii="Arial" w:hAnsi="Arial" w:cs="Arial"/>
          <w:b/>
          <w:sz w:val="18"/>
          <w:szCs w:val="18"/>
          <w:lang w:val="es-ES_tradnl"/>
        </w:rPr>
        <w:t>CARACTERÍSTICAS, ESPEFICACIONES Y CANTIDADES DE LOS BIENES</w:t>
      </w:r>
    </w:p>
    <w:p w:rsidR="0069036C" w:rsidRDefault="0069036C" w:rsidP="0038512F">
      <w:pPr>
        <w:pStyle w:val="Textoindependiente20"/>
        <w:jc w:val="center"/>
        <w:rPr>
          <w:rFonts w:ascii="Arial" w:hAnsi="Arial" w:cs="Arial"/>
          <w:b/>
          <w:sz w:val="18"/>
          <w:szCs w:val="18"/>
          <w:lang w:val="es-ES_tradnl"/>
        </w:rPr>
      </w:pPr>
    </w:p>
    <w:tbl>
      <w:tblPr>
        <w:tblW w:w="15013" w:type="dxa"/>
        <w:jc w:val="center"/>
        <w:tblCellMar>
          <w:left w:w="70" w:type="dxa"/>
          <w:right w:w="70" w:type="dxa"/>
        </w:tblCellMar>
        <w:tblLook w:val="0000" w:firstRow="0" w:lastRow="0" w:firstColumn="0" w:lastColumn="0" w:noHBand="0" w:noVBand="0"/>
      </w:tblPr>
      <w:tblGrid>
        <w:gridCol w:w="496"/>
        <w:gridCol w:w="487"/>
        <w:gridCol w:w="461"/>
        <w:gridCol w:w="398"/>
        <w:gridCol w:w="478"/>
        <w:gridCol w:w="1252"/>
        <w:gridCol w:w="706"/>
        <w:gridCol w:w="706"/>
        <w:gridCol w:w="146"/>
        <w:gridCol w:w="1323"/>
        <w:gridCol w:w="736"/>
        <w:gridCol w:w="683"/>
        <w:gridCol w:w="1347"/>
        <w:gridCol w:w="1391"/>
        <w:gridCol w:w="1446"/>
        <w:gridCol w:w="1290"/>
        <w:gridCol w:w="1331"/>
        <w:gridCol w:w="336"/>
      </w:tblGrid>
      <w:tr w:rsidR="00D86AD1" w:rsidRPr="00D86AD1" w:rsidTr="005B622D">
        <w:trPr>
          <w:trHeight w:val="72"/>
          <w:jc w:val="center"/>
        </w:trPr>
        <w:tc>
          <w:tcPr>
            <w:tcW w:w="496" w:type="dxa"/>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GPO</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GEN</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ESP</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DI</w:t>
            </w:r>
            <w:r>
              <w:rPr>
                <w:rFonts w:ascii="Arial" w:hAnsi="Arial" w:cs="Arial"/>
                <w:b/>
                <w:bCs/>
                <w:color w:val="000000"/>
                <w:sz w:val="16"/>
                <w:szCs w:val="16"/>
                <w:lang w:eastAsia="es-MX"/>
              </w:rPr>
              <w:t>F</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VAR</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DESCRIPCION</w:t>
            </w:r>
          </w:p>
        </w:tc>
        <w:tc>
          <w:tcPr>
            <w:tcW w:w="0" w:type="auto"/>
            <w:gridSpan w:val="2"/>
            <w:tcBorders>
              <w:top w:val="single" w:sz="6" w:space="0" w:color="auto"/>
              <w:left w:val="single" w:sz="6" w:space="0" w:color="auto"/>
              <w:bottom w:val="single" w:sz="6" w:space="0" w:color="auto"/>
              <w:right w:val="nil"/>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PRESENTACION</w:t>
            </w:r>
          </w:p>
        </w:tc>
        <w:tc>
          <w:tcPr>
            <w:tcW w:w="0" w:type="auto"/>
            <w:tcBorders>
              <w:top w:val="single" w:sz="6" w:space="0" w:color="auto"/>
              <w:left w:val="nil"/>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PROCEDENCIA</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MARCA</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CLASE</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PRECIO UNITARIO</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CANTIDAD MINIMA</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CANTIDAD MAXIMA</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IMPORTE MINIMO</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IMPORTE MAXIMO</w:t>
            </w:r>
          </w:p>
        </w:tc>
        <w:tc>
          <w:tcPr>
            <w:tcW w:w="0" w:type="auto"/>
            <w:tcBorders>
              <w:top w:val="single" w:sz="6" w:space="0" w:color="auto"/>
              <w:left w:val="single" w:sz="6" w:space="0" w:color="auto"/>
              <w:bottom w:val="single" w:sz="6" w:space="0" w:color="auto"/>
              <w:right w:val="single" w:sz="6" w:space="0" w:color="auto"/>
            </w:tcBorders>
            <w:vAlign w:val="center"/>
          </w:tcPr>
          <w:p w:rsidR="00D86AD1" w:rsidRPr="00D86AD1" w:rsidRDefault="00D86AD1" w:rsidP="005B622D">
            <w:pPr>
              <w:autoSpaceDE w:val="0"/>
              <w:autoSpaceDN w:val="0"/>
              <w:adjustRightInd w:val="0"/>
              <w:jc w:val="center"/>
              <w:rPr>
                <w:rFonts w:ascii="Arial" w:hAnsi="Arial" w:cs="Arial"/>
                <w:b/>
                <w:bCs/>
                <w:color w:val="000000"/>
                <w:sz w:val="16"/>
                <w:szCs w:val="16"/>
                <w:lang w:eastAsia="es-MX"/>
              </w:rPr>
            </w:pPr>
            <w:r w:rsidRPr="00D86AD1">
              <w:rPr>
                <w:rFonts w:ascii="Arial" w:hAnsi="Arial" w:cs="Arial"/>
                <w:b/>
                <w:bCs/>
                <w:color w:val="000000"/>
                <w:sz w:val="16"/>
                <w:szCs w:val="16"/>
                <w:lang w:eastAsia="es-MX"/>
              </w:rPr>
              <w:t>FF</w:t>
            </w:r>
          </w:p>
        </w:tc>
      </w:tr>
      <w:tr w:rsidR="00EA30E5" w:rsidRPr="00D86AD1" w:rsidTr="00EA30E5">
        <w:trPr>
          <w:trHeight w:val="290"/>
          <w:jc w:val="center"/>
        </w:trPr>
        <w:tc>
          <w:tcPr>
            <w:tcW w:w="496" w:type="dxa"/>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lang w:eastAsia="es-MX"/>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center"/>
              <w:rPr>
                <w:rFonts w:ascii="Calibri" w:hAnsi="Calibri"/>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right"/>
              <w:rPr>
                <w:rFonts w:ascii="Calibri" w:hAnsi="Calibri"/>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right"/>
              <w:rPr>
                <w:rFonts w:ascii="Calibri" w:hAnsi="Calibri"/>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Pr="00D86AD1" w:rsidRDefault="00EA30E5" w:rsidP="00EA30E5">
            <w:pPr>
              <w:autoSpaceDE w:val="0"/>
              <w:autoSpaceDN w:val="0"/>
              <w:adjustRightInd w:val="0"/>
              <w:jc w:val="center"/>
              <w:rPr>
                <w:rFonts w:ascii="Arial" w:hAnsi="Arial" w:cs="Arial"/>
                <w:color w:val="000000"/>
                <w:sz w:val="16"/>
                <w:szCs w:val="16"/>
                <w:lang w:eastAsia="es-MX"/>
              </w:rPr>
            </w:pPr>
          </w:p>
        </w:tc>
      </w:tr>
      <w:tr w:rsidR="00EA30E5" w:rsidRPr="00D86AD1" w:rsidTr="00EA30E5">
        <w:trPr>
          <w:trHeight w:val="290"/>
          <w:jc w:val="center"/>
        </w:trPr>
        <w:tc>
          <w:tcPr>
            <w:tcW w:w="496" w:type="dxa"/>
            <w:tcBorders>
              <w:top w:val="nil"/>
              <w:left w:val="nil"/>
              <w:bottom w:val="nil"/>
              <w:right w:val="nil"/>
            </w:tcBorders>
            <w:vAlign w:val="center"/>
          </w:tcPr>
          <w:p w:rsidR="00EA30E5" w:rsidRDefault="00EA30E5" w:rsidP="00EA30E5">
            <w:pPr>
              <w:jc w:val="center"/>
              <w:rPr>
                <w:rFonts w:ascii="Calibri" w:hAnsi="Calibri"/>
                <w:color w:val="000000"/>
              </w:rP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nil"/>
              <w:left w:val="nil"/>
              <w:bottom w:val="nil"/>
              <w:right w:val="nil"/>
            </w:tcBorders>
            <w:vAlign w:val="center"/>
          </w:tcPr>
          <w:p w:rsidR="00EA30E5" w:rsidRDefault="00EA30E5" w:rsidP="00EA30E5">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DC31C9" w:rsidP="00EA30E5">
            <w:pPr>
              <w:jc w:val="center"/>
              <w:rPr>
                <w:rFonts w:ascii="Calibri" w:hAnsi="Calibri"/>
                <w:b/>
                <w:bCs/>
                <w:color w:val="000000"/>
              </w:rPr>
            </w:pPr>
            <w:r>
              <w:rPr>
                <w:rFonts w:ascii="Calibri" w:hAnsi="Calibri"/>
                <w:b/>
                <w:bCs/>
                <w:color w:val="000000"/>
              </w:rPr>
              <w:t>SUB</w:t>
            </w:r>
            <w:r w:rsidR="00EA30E5">
              <w:rPr>
                <w:rFonts w:ascii="Calibri" w:hAnsi="Calibri"/>
                <w:b/>
                <w:bCs/>
                <w:color w:val="000000"/>
              </w:rPr>
              <w:t>TOTAL</w:t>
            </w: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EA30E5">
            <w:pPr>
              <w:jc w:val="right"/>
              <w:rPr>
                <w:rFonts w:ascii="Calibri" w:hAnsi="Calibri"/>
                <w:b/>
                <w:bCs/>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EA30E5" w:rsidRDefault="00EA30E5" w:rsidP="00DC31C9">
            <w:pPr>
              <w:jc w:val="right"/>
              <w:rPr>
                <w:rFonts w:ascii="Calibri" w:hAnsi="Calibri"/>
                <w:b/>
                <w:bCs/>
                <w:color w:val="000000"/>
              </w:rPr>
            </w:pPr>
          </w:p>
        </w:tc>
        <w:tc>
          <w:tcPr>
            <w:tcW w:w="0" w:type="auto"/>
            <w:tcBorders>
              <w:top w:val="nil"/>
              <w:left w:val="nil"/>
              <w:bottom w:val="nil"/>
              <w:right w:val="nil"/>
            </w:tcBorders>
          </w:tcPr>
          <w:p w:rsidR="00DC31C9" w:rsidRPr="00D86AD1" w:rsidRDefault="00DC31C9" w:rsidP="00DC31C9">
            <w:pPr>
              <w:autoSpaceDE w:val="0"/>
              <w:autoSpaceDN w:val="0"/>
              <w:adjustRightInd w:val="0"/>
              <w:rPr>
                <w:rFonts w:ascii="Arial" w:hAnsi="Arial" w:cs="Arial"/>
                <w:color w:val="000000"/>
                <w:sz w:val="16"/>
                <w:szCs w:val="16"/>
                <w:lang w:eastAsia="es-MX"/>
              </w:rPr>
            </w:pPr>
          </w:p>
        </w:tc>
      </w:tr>
      <w:tr w:rsidR="00DC31C9" w:rsidRPr="00D86AD1" w:rsidTr="00EA30E5">
        <w:trPr>
          <w:trHeight w:val="290"/>
          <w:jc w:val="center"/>
        </w:trPr>
        <w:tc>
          <w:tcPr>
            <w:tcW w:w="496" w:type="dxa"/>
            <w:tcBorders>
              <w:top w:val="nil"/>
              <w:left w:val="nil"/>
              <w:bottom w:val="nil"/>
              <w:right w:val="nil"/>
            </w:tcBorders>
            <w:vAlign w:val="center"/>
          </w:tcPr>
          <w:p w:rsidR="00DC31C9" w:rsidRDefault="00DC31C9" w:rsidP="00EA30E5">
            <w:pPr>
              <w:jc w:val="center"/>
              <w:rPr>
                <w:rFonts w:ascii="Calibri" w:hAnsi="Calibri"/>
                <w:color w:val="000000"/>
              </w:rP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DC31C9" w:rsidRDefault="00DC31C9" w:rsidP="00EA30E5">
            <w:pPr>
              <w:jc w:val="center"/>
              <w:rPr>
                <w:rFonts w:ascii="Calibri" w:hAnsi="Calibri"/>
                <w:b/>
                <w:bCs/>
                <w:color w:val="000000"/>
              </w:rPr>
            </w:pPr>
            <w:r>
              <w:rPr>
                <w:rFonts w:ascii="Calibri" w:hAnsi="Calibri"/>
                <w:b/>
                <w:bCs/>
                <w:color w:val="000000"/>
              </w:rPr>
              <w:t>I.V.A.</w:t>
            </w:r>
          </w:p>
        </w:tc>
        <w:tc>
          <w:tcPr>
            <w:tcW w:w="0" w:type="auto"/>
            <w:tcBorders>
              <w:top w:val="single" w:sz="6" w:space="0" w:color="auto"/>
              <w:left w:val="single" w:sz="6" w:space="0" w:color="auto"/>
              <w:bottom w:val="single" w:sz="6" w:space="0" w:color="auto"/>
              <w:right w:val="single" w:sz="6" w:space="0" w:color="auto"/>
            </w:tcBorders>
            <w:vAlign w:val="center"/>
          </w:tcPr>
          <w:p w:rsidR="00DC31C9" w:rsidRDefault="00DC31C9" w:rsidP="00EA30E5">
            <w:pPr>
              <w:jc w:val="right"/>
              <w:rPr>
                <w:rFonts w:ascii="Calibri" w:hAnsi="Calibri"/>
                <w:b/>
                <w:bCs/>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DC31C9" w:rsidRDefault="00DC31C9" w:rsidP="00DC31C9">
            <w:pPr>
              <w:jc w:val="right"/>
              <w:rPr>
                <w:rFonts w:ascii="Calibri" w:hAnsi="Calibri"/>
                <w:b/>
                <w:bCs/>
                <w:color w:val="000000"/>
              </w:rPr>
            </w:pPr>
          </w:p>
        </w:tc>
        <w:tc>
          <w:tcPr>
            <w:tcW w:w="0" w:type="auto"/>
            <w:tcBorders>
              <w:top w:val="nil"/>
              <w:left w:val="nil"/>
              <w:bottom w:val="nil"/>
              <w:right w:val="nil"/>
            </w:tcBorders>
          </w:tcPr>
          <w:p w:rsidR="00DC31C9" w:rsidRPr="00D86AD1" w:rsidRDefault="00DC31C9" w:rsidP="00DC31C9">
            <w:pPr>
              <w:autoSpaceDE w:val="0"/>
              <w:autoSpaceDN w:val="0"/>
              <w:adjustRightInd w:val="0"/>
              <w:rPr>
                <w:rFonts w:ascii="Arial" w:hAnsi="Arial" w:cs="Arial"/>
                <w:color w:val="000000"/>
                <w:sz w:val="16"/>
                <w:szCs w:val="16"/>
                <w:lang w:eastAsia="es-MX"/>
              </w:rPr>
            </w:pPr>
          </w:p>
        </w:tc>
      </w:tr>
      <w:tr w:rsidR="00DC31C9" w:rsidRPr="00D86AD1" w:rsidTr="00EA30E5">
        <w:trPr>
          <w:trHeight w:val="290"/>
          <w:jc w:val="center"/>
        </w:trPr>
        <w:tc>
          <w:tcPr>
            <w:tcW w:w="496" w:type="dxa"/>
            <w:tcBorders>
              <w:top w:val="nil"/>
              <w:left w:val="nil"/>
              <w:bottom w:val="nil"/>
              <w:right w:val="nil"/>
            </w:tcBorders>
            <w:vAlign w:val="center"/>
          </w:tcPr>
          <w:p w:rsidR="00DC31C9" w:rsidRDefault="00DC31C9" w:rsidP="00EA30E5">
            <w:pPr>
              <w:jc w:val="center"/>
              <w:rPr>
                <w:rFonts w:ascii="Calibri" w:hAnsi="Calibri"/>
                <w:color w:val="000000"/>
              </w:rP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nil"/>
              <w:left w:val="nil"/>
              <w:bottom w:val="nil"/>
              <w:right w:val="nil"/>
            </w:tcBorders>
            <w:vAlign w:val="center"/>
          </w:tcPr>
          <w:p w:rsidR="00DC31C9" w:rsidRDefault="00DC31C9" w:rsidP="00EA30E5">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DC31C9" w:rsidRDefault="00DC31C9" w:rsidP="00EA30E5">
            <w:pPr>
              <w:jc w:val="center"/>
              <w:rPr>
                <w:rFonts w:ascii="Calibri" w:hAnsi="Calibri"/>
                <w:b/>
                <w:bCs/>
                <w:color w:val="000000"/>
              </w:rPr>
            </w:pPr>
            <w:r>
              <w:rPr>
                <w:rFonts w:ascii="Calibri" w:hAnsi="Calibri"/>
                <w:b/>
                <w:bCs/>
                <w:color w:val="000000"/>
              </w:rPr>
              <w:t>TOTAL</w:t>
            </w:r>
          </w:p>
        </w:tc>
        <w:tc>
          <w:tcPr>
            <w:tcW w:w="0" w:type="auto"/>
            <w:tcBorders>
              <w:top w:val="single" w:sz="6" w:space="0" w:color="auto"/>
              <w:left w:val="single" w:sz="6" w:space="0" w:color="auto"/>
              <w:bottom w:val="single" w:sz="6" w:space="0" w:color="auto"/>
              <w:right w:val="single" w:sz="6" w:space="0" w:color="auto"/>
            </w:tcBorders>
            <w:vAlign w:val="center"/>
          </w:tcPr>
          <w:p w:rsidR="00DC31C9" w:rsidRDefault="00DC31C9" w:rsidP="00EA30E5">
            <w:pPr>
              <w:jc w:val="right"/>
              <w:rPr>
                <w:rFonts w:ascii="Calibri" w:hAnsi="Calibri"/>
                <w:b/>
                <w:bCs/>
                <w:color w:val="000000"/>
              </w:rPr>
            </w:pPr>
          </w:p>
        </w:tc>
        <w:tc>
          <w:tcPr>
            <w:tcW w:w="0" w:type="auto"/>
            <w:tcBorders>
              <w:top w:val="single" w:sz="6" w:space="0" w:color="auto"/>
              <w:left w:val="single" w:sz="6" w:space="0" w:color="auto"/>
              <w:bottom w:val="single" w:sz="6" w:space="0" w:color="auto"/>
              <w:right w:val="single" w:sz="6" w:space="0" w:color="auto"/>
            </w:tcBorders>
            <w:vAlign w:val="center"/>
          </w:tcPr>
          <w:p w:rsidR="00DC31C9" w:rsidRDefault="00DC31C9" w:rsidP="00DC31C9">
            <w:pPr>
              <w:jc w:val="right"/>
              <w:rPr>
                <w:rFonts w:ascii="Calibri" w:hAnsi="Calibri"/>
                <w:b/>
                <w:bCs/>
                <w:color w:val="000000"/>
              </w:rPr>
            </w:pPr>
          </w:p>
        </w:tc>
        <w:tc>
          <w:tcPr>
            <w:tcW w:w="0" w:type="auto"/>
            <w:tcBorders>
              <w:top w:val="nil"/>
              <w:left w:val="nil"/>
              <w:bottom w:val="nil"/>
              <w:right w:val="nil"/>
            </w:tcBorders>
          </w:tcPr>
          <w:p w:rsidR="00DC31C9" w:rsidRPr="00D86AD1" w:rsidRDefault="00DC31C9" w:rsidP="00DC31C9">
            <w:pPr>
              <w:autoSpaceDE w:val="0"/>
              <w:autoSpaceDN w:val="0"/>
              <w:adjustRightInd w:val="0"/>
              <w:rPr>
                <w:rFonts w:ascii="Arial" w:hAnsi="Arial" w:cs="Arial"/>
                <w:color w:val="000000"/>
                <w:sz w:val="16"/>
                <w:szCs w:val="16"/>
                <w:lang w:eastAsia="es-MX"/>
              </w:rPr>
            </w:pPr>
          </w:p>
        </w:tc>
      </w:tr>
    </w:tbl>
    <w:p w:rsidR="00D86AD1" w:rsidRDefault="00D86AD1" w:rsidP="0038512F">
      <w:pPr>
        <w:pStyle w:val="Textoindependiente20"/>
        <w:jc w:val="center"/>
        <w:rPr>
          <w:rFonts w:ascii="Arial" w:hAnsi="Arial" w:cs="Arial"/>
          <w:b/>
          <w:sz w:val="18"/>
          <w:szCs w:val="18"/>
          <w:lang w:val="es-ES_tradnl"/>
        </w:rPr>
      </w:pPr>
    </w:p>
    <w:p w:rsidR="0069036C" w:rsidRDefault="0069036C" w:rsidP="0038512F">
      <w:pPr>
        <w:pStyle w:val="Textoindependiente20"/>
        <w:jc w:val="center"/>
        <w:rPr>
          <w:rFonts w:ascii="Arial" w:hAnsi="Arial" w:cs="Arial"/>
          <w:b/>
          <w:sz w:val="18"/>
          <w:szCs w:val="18"/>
          <w:lang w:val="es-ES_tradnl"/>
        </w:rPr>
      </w:pPr>
    </w:p>
    <w:p w:rsidR="0069036C" w:rsidRDefault="0069036C" w:rsidP="0038512F">
      <w:pPr>
        <w:pStyle w:val="Textoindependiente20"/>
        <w:jc w:val="center"/>
        <w:rPr>
          <w:rFonts w:ascii="Arial" w:hAnsi="Arial" w:cs="Arial"/>
          <w:b/>
          <w:sz w:val="18"/>
          <w:szCs w:val="18"/>
          <w:lang w:val="es-ES_tradnl"/>
        </w:rPr>
      </w:pPr>
    </w:p>
    <w:p w:rsidR="0069036C" w:rsidRDefault="0069036C" w:rsidP="0038512F">
      <w:pPr>
        <w:pStyle w:val="Textoindependiente20"/>
        <w:jc w:val="center"/>
        <w:rPr>
          <w:rFonts w:ascii="Arial" w:hAnsi="Arial" w:cs="Arial"/>
          <w:b/>
          <w:sz w:val="18"/>
          <w:szCs w:val="18"/>
          <w:lang w:val="es-ES_tradnl"/>
        </w:rPr>
      </w:pPr>
    </w:p>
    <w:p w:rsidR="0069036C" w:rsidRDefault="0069036C" w:rsidP="0038512F">
      <w:pPr>
        <w:pStyle w:val="Textoindependiente20"/>
        <w:jc w:val="center"/>
        <w:rPr>
          <w:rFonts w:ascii="Arial" w:hAnsi="Arial" w:cs="Arial"/>
          <w:b/>
          <w:sz w:val="18"/>
          <w:szCs w:val="18"/>
          <w:lang w:val="es-ES_tradnl"/>
        </w:rPr>
      </w:pPr>
    </w:p>
    <w:p w:rsidR="0069036C" w:rsidRDefault="0069036C" w:rsidP="0038512F">
      <w:pPr>
        <w:pStyle w:val="Textoindependiente20"/>
        <w:jc w:val="center"/>
        <w:rPr>
          <w:rFonts w:ascii="Arial" w:hAnsi="Arial" w:cs="Arial"/>
          <w:b/>
          <w:sz w:val="18"/>
          <w:szCs w:val="18"/>
          <w:lang w:val="es-ES_tradnl"/>
        </w:rPr>
      </w:pPr>
    </w:p>
    <w:p w:rsidR="0069036C" w:rsidRDefault="0069036C" w:rsidP="0038512F">
      <w:pPr>
        <w:pStyle w:val="Textoindependiente20"/>
        <w:jc w:val="center"/>
        <w:rPr>
          <w:rFonts w:ascii="Arial" w:hAnsi="Arial" w:cs="Arial"/>
          <w:b/>
          <w:sz w:val="18"/>
          <w:szCs w:val="18"/>
          <w:lang w:val="es-ES_tradnl"/>
        </w:rPr>
      </w:pPr>
    </w:p>
    <w:p w:rsidR="0069036C" w:rsidRDefault="0069036C" w:rsidP="0038512F">
      <w:pPr>
        <w:pStyle w:val="Textoindependiente20"/>
        <w:jc w:val="center"/>
        <w:rPr>
          <w:rFonts w:ascii="Arial" w:hAnsi="Arial" w:cs="Arial"/>
          <w:b/>
          <w:sz w:val="18"/>
          <w:szCs w:val="18"/>
          <w:lang w:val="es-ES_tradnl"/>
        </w:rPr>
      </w:pPr>
    </w:p>
    <w:p w:rsidR="00222667" w:rsidRDefault="00222667" w:rsidP="00F2255A">
      <w:pPr>
        <w:rPr>
          <w:rFonts w:ascii="Arial" w:hAnsi="Arial" w:cs="Arial"/>
          <w:b/>
          <w:lang w:eastAsia="ar-SA"/>
        </w:rPr>
      </w:pPr>
    </w:p>
    <w:p w:rsidR="00F428FB" w:rsidRPr="006207B9" w:rsidRDefault="00B53BFD" w:rsidP="00F428FB">
      <w:pPr>
        <w:rPr>
          <w:rFonts w:ascii="Arial" w:hAnsi="Arial" w:cs="Arial"/>
          <w:b/>
          <w:lang w:eastAsia="ar-SA"/>
        </w:rPr>
      </w:pPr>
      <w:r>
        <w:rPr>
          <w:rFonts w:ascii="Arial" w:hAnsi="Arial" w:cs="Arial"/>
          <w:b/>
          <w:u w:val="single"/>
        </w:rPr>
        <w:t xml:space="preserve"> </w:t>
      </w:r>
      <w:r w:rsidR="00E06C14">
        <w:rPr>
          <w:rFonts w:ascii="Arial" w:hAnsi="Arial" w:cs="Arial"/>
          <w:b/>
          <w:u w:val="single"/>
        </w:rPr>
        <w:t xml:space="preserve">IMPORTE </w:t>
      </w:r>
      <w:r w:rsidR="005B622D">
        <w:rPr>
          <w:rFonts w:ascii="Arial" w:hAnsi="Arial" w:cs="Arial"/>
          <w:b/>
          <w:u w:val="single"/>
        </w:rPr>
        <w:t>MÁXIMO</w:t>
      </w:r>
      <w:r w:rsidR="00DC4FD8" w:rsidRPr="00F428FB">
        <w:rPr>
          <w:rFonts w:ascii="Arial" w:hAnsi="Arial" w:cs="Arial"/>
          <w:b/>
          <w:u w:val="single"/>
        </w:rPr>
        <w:t>:</w:t>
      </w:r>
      <w:r w:rsidR="00CF6D5A">
        <w:rPr>
          <w:rFonts w:ascii="Arial" w:hAnsi="Arial" w:cs="Arial"/>
          <w:lang w:eastAsia="ar-SA"/>
        </w:rPr>
        <w:t xml:space="preserve"> </w:t>
      </w:r>
      <w:r w:rsidR="008F49E1" w:rsidRPr="00E307EB">
        <w:rPr>
          <w:rFonts w:ascii="Arial" w:hAnsi="Arial" w:cs="Arial"/>
          <w:b/>
          <w:lang w:eastAsia="ar-SA"/>
        </w:rPr>
        <w:t>(</w:t>
      </w:r>
      <w:r w:rsidR="00DC31C9">
        <w:rPr>
          <w:rFonts w:ascii="Arial" w:hAnsi="Arial" w:cs="Arial"/>
          <w:b/>
          <w:lang w:eastAsia="ar-SA"/>
        </w:rPr>
        <w:t>########################### $$</w:t>
      </w:r>
      <w:r>
        <w:rPr>
          <w:rFonts w:ascii="Arial" w:hAnsi="Arial" w:cs="Arial"/>
          <w:b/>
          <w:lang w:eastAsia="ar-SA"/>
        </w:rPr>
        <w:t>/100</w:t>
      </w:r>
      <w:r w:rsidRPr="00E307EB">
        <w:rPr>
          <w:rFonts w:ascii="Arial" w:hAnsi="Arial" w:cs="Arial"/>
          <w:b/>
          <w:lang w:eastAsia="ar-SA"/>
        </w:rPr>
        <w:t xml:space="preserve"> M.N</w:t>
      </w:r>
      <w:r>
        <w:rPr>
          <w:rFonts w:ascii="Arial" w:hAnsi="Arial" w:cs="Arial"/>
          <w:b/>
          <w:lang w:eastAsia="ar-SA"/>
        </w:rPr>
        <w:t>.)</w:t>
      </w:r>
    </w:p>
    <w:sectPr w:rsidR="00F428FB" w:rsidRPr="006207B9" w:rsidSect="003724B6">
      <w:pgSz w:w="15840" w:h="12240" w:orient="landscape" w:code="1"/>
      <w:pgMar w:top="1701" w:right="1276" w:bottom="1701" w:left="1418" w:header="284" w:footer="75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48F" w:rsidRDefault="0041648F">
      <w:r>
        <w:separator/>
      </w:r>
    </w:p>
  </w:endnote>
  <w:endnote w:type="continuationSeparator" w:id="0">
    <w:p w:rsidR="0041648F" w:rsidRDefault="0041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B56" w:rsidRDefault="009D1BA9">
    <w:pPr>
      <w:pStyle w:val="Piedepgina"/>
      <w:framePr w:wrap="around" w:vAnchor="text" w:hAnchor="margin" w:xAlign="right" w:y="1"/>
      <w:rPr>
        <w:rStyle w:val="Nmerodepgina"/>
      </w:rPr>
    </w:pPr>
    <w:r>
      <w:rPr>
        <w:rStyle w:val="Nmerodepgina"/>
      </w:rPr>
      <w:fldChar w:fldCharType="begin"/>
    </w:r>
    <w:r w:rsidR="00355B56">
      <w:rPr>
        <w:rStyle w:val="Nmerodepgina"/>
      </w:rPr>
      <w:instrText xml:space="preserve">PAGE  </w:instrText>
    </w:r>
    <w:r>
      <w:rPr>
        <w:rStyle w:val="Nmerodepgina"/>
      </w:rPr>
      <w:fldChar w:fldCharType="separate"/>
    </w:r>
    <w:r w:rsidR="00355B56">
      <w:rPr>
        <w:rStyle w:val="Nmerodepgina"/>
        <w:noProof/>
      </w:rPr>
      <w:t>1</w:t>
    </w:r>
    <w:r>
      <w:rPr>
        <w:rStyle w:val="Nmerodepgina"/>
      </w:rPr>
      <w:fldChar w:fldCharType="end"/>
    </w:r>
  </w:p>
  <w:p w:rsidR="00355B56" w:rsidRDefault="00355B56">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701"/>
      <w:gridCol w:w="3299"/>
    </w:tblGrid>
    <w:tr w:rsidR="00355B56" w:rsidTr="003724B6">
      <w:tc>
        <w:tcPr>
          <w:tcW w:w="3828" w:type="dxa"/>
          <w:vAlign w:val="center"/>
        </w:tcPr>
        <w:p w:rsidR="00A645FA" w:rsidRDefault="00DB130E" w:rsidP="007A02B9">
          <w:pPr>
            <w:pStyle w:val="Piedepgina"/>
            <w:ind w:right="360"/>
            <w:rPr>
              <w:rFonts w:ascii="Arial" w:hAnsi="Arial" w:cs="Arial"/>
              <w:b/>
              <w:i/>
              <w:color w:val="000000"/>
              <w:lang w:val="es-ES"/>
            </w:rPr>
          </w:pPr>
          <w:r>
            <w:rPr>
              <w:rFonts w:ascii="Arial" w:hAnsi="Arial" w:cs="Arial"/>
              <w:b/>
              <w:i/>
              <w:color w:val="000000"/>
              <w:lang w:val="es-ES"/>
            </w:rPr>
            <w:t>NUMERO DE LICITACION-2016</w:t>
          </w:r>
        </w:p>
        <w:p w:rsidR="00355B56" w:rsidRPr="004724F8" w:rsidRDefault="00355B56" w:rsidP="007A02B9">
          <w:pPr>
            <w:pStyle w:val="Piedepgina"/>
            <w:ind w:right="360"/>
            <w:rPr>
              <w:rFonts w:ascii="Arial" w:hAnsi="Arial" w:cs="Arial"/>
              <w:sz w:val="14"/>
              <w:szCs w:val="10"/>
            </w:rPr>
          </w:pPr>
          <w:r w:rsidRPr="004724F8">
            <w:rPr>
              <w:rFonts w:ascii="Arial" w:hAnsi="Arial" w:cs="Arial"/>
              <w:sz w:val="14"/>
              <w:szCs w:val="10"/>
            </w:rPr>
            <w:t xml:space="preserve">PARTIDA.- </w:t>
          </w:r>
          <w:r w:rsidR="00F17563">
            <w:rPr>
              <w:rFonts w:ascii="Arial" w:hAnsi="Arial" w:cs="Arial"/>
              <w:sz w:val="14"/>
              <w:szCs w:val="10"/>
            </w:rPr>
            <w:t>253</w:t>
          </w:r>
          <w:r w:rsidR="00DC63B4">
            <w:rPr>
              <w:rFonts w:ascii="Arial" w:hAnsi="Arial" w:cs="Arial"/>
              <w:sz w:val="14"/>
              <w:szCs w:val="10"/>
            </w:rPr>
            <w:t>01 / 25</w:t>
          </w:r>
          <w:r w:rsidR="009E3C3A">
            <w:rPr>
              <w:rFonts w:ascii="Arial" w:hAnsi="Arial" w:cs="Arial"/>
              <w:sz w:val="14"/>
              <w:szCs w:val="10"/>
            </w:rPr>
            <w:t>3</w:t>
          </w:r>
          <w:r w:rsidR="00F17563">
            <w:rPr>
              <w:rFonts w:ascii="Arial" w:hAnsi="Arial" w:cs="Arial"/>
              <w:sz w:val="14"/>
              <w:szCs w:val="10"/>
            </w:rPr>
            <w:t>0</w:t>
          </w:r>
          <w:r w:rsidR="004724F8">
            <w:rPr>
              <w:rFonts w:ascii="Arial" w:hAnsi="Arial" w:cs="Arial"/>
              <w:sz w:val="14"/>
              <w:szCs w:val="10"/>
            </w:rPr>
            <w:t>2</w:t>
          </w:r>
        </w:p>
        <w:p w:rsidR="007A02B9" w:rsidRDefault="007A02B9" w:rsidP="007A02B9">
          <w:pPr>
            <w:pStyle w:val="Piedepgina"/>
            <w:ind w:right="360"/>
            <w:rPr>
              <w:rFonts w:ascii="Univers" w:hAnsi="Univers"/>
              <w:sz w:val="10"/>
            </w:rPr>
          </w:pPr>
        </w:p>
      </w:tc>
      <w:tc>
        <w:tcPr>
          <w:tcW w:w="1701" w:type="dxa"/>
          <w:vAlign w:val="center"/>
        </w:tcPr>
        <w:p w:rsidR="00355B56" w:rsidRDefault="00355B56" w:rsidP="003F20C2">
          <w:pPr>
            <w:pStyle w:val="Piedepgina"/>
            <w:ind w:right="360"/>
            <w:rPr>
              <w:rFonts w:ascii="Univers" w:hAnsi="Univers"/>
              <w:sz w:val="10"/>
            </w:rPr>
          </w:pPr>
          <w:r>
            <w:rPr>
              <w:rFonts w:ascii="Univers" w:hAnsi="Univers"/>
              <w:noProof/>
              <w:sz w:val="10"/>
              <w:lang w:eastAsia="es-MX"/>
            </w:rPr>
            <w:drawing>
              <wp:inline distT="0" distB="0" distL="0" distR="0" wp14:anchorId="6CD3CE6E" wp14:editId="14A33398">
                <wp:extent cx="1013778" cy="295275"/>
                <wp:effectExtent l="0" t="0" r="0" b="0"/>
                <wp:docPr id="3" name="Imagen 3" descr="F:\Documents\SSN\DRMSG\LOGOS\logo_unidos_643x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Documents\SSN\DRMSG\LOGOS\logo_unidos_643x18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888" cy="300550"/>
                        </a:xfrm>
                        <a:prstGeom prst="rect">
                          <a:avLst/>
                        </a:prstGeom>
                        <a:noFill/>
                        <a:ln>
                          <a:noFill/>
                        </a:ln>
                      </pic:spPr>
                    </pic:pic>
                  </a:graphicData>
                </a:graphic>
              </wp:inline>
            </w:drawing>
          </w:r>
        </w:p>
      </w:tc>
      <w:tc>
        <w:tcPr>
          <w:tcW w:w="3299" w:type="dxa"/>
          <w:vAlign w:val="center"/>
        </w:tcPr>
        <w:p w:rsidR="00355B56" w:rsidRPr="00B6769B" w:rsidRDefault="009D1BA9" w:rsidP="00B6769B">
          <w:pPr>
            <w:pStyle w:val="Piedepgina"/>
            <w:jc w:val="right"/>
            <w:rPr>
              <w:rFonts w:ascii="Arial" w:hAnsi="Arial"/>
              <w:sz w:val="16"/>
            </w:rPr>
          </w:pPr>
          <w:r>
            <w:rPr>
              <w:rStyle w:val="Nmerodepgina"/>
              <w:rFonts w:ascii="Arial" w:hAnsi="Arial"/>
              <w:sz w:val="16"/>
            </w:rPr>
            <w:fldChar w:fldCharType="begin"/>
          </w:r>
          <w:r w:rsidR="00355B56">
            <w:rPr>
              <w:rStyle w:val="Nmerodepgina"/>
              <w:rFonts w:ascii="Arial" w:hAnsi="Arial"/>
              <w:sz w:val="16"/>
            </w:rPr>
            <w:instrText xml:space="preserve"> PAGE </w:instrText>
          </w:r>
          <w:r>
            <w:rPr>
              <w:rStyle w:val="Nmerodepgina"/>
              <w:rFonts w:ascii="Arial" w:hAnsi="Arial"/>
              <w:sz w:val="16"/>
            </w:rPr>
            <w:fldChar w:fldCharType="separate"/>
          </w:r>
          <w:r w:rsidR="00043520">
            <w:rPr>
              <w:rStyle w:val="Nmerodepgina"/>
              <w:rFonts w:ascii="Arial" w:hAnsi="Arial"/>
              <w:noProof/>
              <w:sz w:val="16"/>
            </w:rPr>
            <w:t>1</w:t>
          </w:r>
          <w:r>
            <w:rPr>
              <w:rStyle w:val="Nmerodepgina"/>
              <w:rFonts w:ascii="Arial" w:hAnsi="Arial"/>
              <w:sz w:val="16"/>
            </w:rPr>
            <w:fldChar w:fldCharType="end"/>
          </w:r>
          <w:r w:rsidR="00355B56">
            <w:rPr>
              <w:rStyle w:val="Nmerodepgina"/>
              <w:rFonts w:ascii="Arial" w:hAnsi="Arial"/>
              <w:sz w:val="16"/>
            </w:rPr>
            <w:t>/</w:t>
          </w:r>
          <w:r>
            <w:rPr>
              <w:rStyle w:val="Nmerodepgina"/>
              <w:rFonts w:ascii="Arial" w:hAnsi="Arial"/>
              <w:sz w:val="16"/>
            </w:rPr>
            <w:fldChar w:fldCharType="begin"/>
          </w:r>
          <w:r w:rsidR="00355B56">
            <w:rPr>
              <w:rStyle w:val="Nmerodepgina"/>
              <w:rFonts w:ascii="Arial" w:hAnsi="Arial"/>
              <w:sz w:val="16"/>
            </w:rPr>
            <w:instrText xml:space="preserve"> NUMPAGES </w:instrText>
          </w:r>
          <w:r>
            <w:rPr>
              <w:rStyle w:val="Nmerodepgina"/>
              <w:rFonts w:ascii="Arial" w:hAnsi="Arial"/>
              <w:sz w:val="16"/>
            </w:rPr>
            <w:fldChar w:fldCharType="separate"/>
          </w:r>
          <w:r w:rsidR="00043520">
            <w:rPr>
              <w:rStyle w:val="Nmerodepgina"/>
              <w:rFonts w:ascii="Arial" w:hAnsi="Arial"/>
              <w:noProof/>
              <w:sz w:val="16"/>
            </w:rPr>
            <w:t>6</w:t>
          </w:r>
          <w:r>
            <w:rPr>
              <w:rStyle w:val="Nmerodepgina"/>
              <w:rFonts w:ascii="Arial" w:hAnsi="Arial"/>
              <w:sz w:val="16"/>
            </w:rPr>
            <w:fldChar w:fldCharType="end"/>
          </w:r>
        </w:p>
      </w:tc>
    </w:tr>
  </w:tbl>
  <w:p w:rsidR="00355B56" w:rsidRDefault="00355B56" w:rsidP="003724B6">
    <w:pPr>
      <w:pStyle w:val="Piedepgina"/>
      <w:ind w:right="360"/>
      <w:rPr>
        <w:rFonts w:ascii="Univers" w:hAnsi="Univers"/>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48F" w:rsidRDefault="0041648F">
      <w:r>
        <w:separator/>
      </w:r>
    </w:p>
  </w:footnote>
  <w:footnote w:type="continuationSeparator" w:id="0">
    <w:p w:rsidR="0041648F" w:rsidRDefault="00416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4F8" w:rsidRDefault="004724F8" w:rsidP="004724F8">
    <w:pPr>
      <w:pStyle w:val="Encabezado"/>
      <w:jc w:val="center"/>
      <w:rPr>
        <w:rFonts w:ascii="Univers" w:hAnsi="Univers"/>
        <w:sz w:val="18"/>
        <w:szCs w:val="18"/>
      </w:rPr>
    </w:pPr>
    <w:r>
      <w:rPr>
        <w:rFonts w:ascii="Univers" w:hAnsi="Univers"/>
        <w:noProof/>
        <w:sz w:val="10"/>
        <w:lang w:eastAsia="es-MX"/>
      </w:rPr>
      <w:drawing>
        <wp:anchor distT="0" distB="0" distL="114300" distR="114300" simplePos="0" relativeHeight="251656192" behindDoc="0" locked="0" layoutInCell="1" allowOverlap="1" wp14:anchorId="4904320F" wp14:editId="41014875">
          <wp:simplePos x="0" y="0"/>
          <wp:positionH relativeFrom="margin">
            <wp:align>left</wp:align>
          </wp:positionH>
          <wp:positionV relativeFrom="paragraph">
            <wp:posOffset>78105</wp:posOffset>
          </wp:positionV>
          <wp:extent cx="1769110" cy="666750"/>
          <wp:effectExtent l="0" t="0" r="0" b="0"/>
          <wp:wrapNone/>
          <wp:docPr id="1" name="Imagen 1" descr="F:\Documents\SSN\DRMSG\LOGOS\logo_nayarit_522x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ocuments\SSN\DRMSG\LOGOS\logo_nayarit_522x198.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9110" cy="666750"/>
                  </a:xfrm>
                  <a:prstGeom prst="rect">
                    <a:avLst/>
                  </a:prstGeom>
                  <a:noFill/>
                  <a:ln>
                    <a:noFill/>
                  </a:ln>
                </pic:spPr>
              </pic:pic>
            </a:graphicData>
          </a:graphic>
        </wp:anchor>
      </w:drawing>
    </w:r>
  </w:p>
  <w:p w:rsidR="004724F8" w:rsidRDefault="004724F8" w:rsidP="004724F8">
    <w:pPr>
      <w:pStyle w:val="Encabezado"/>
      <w:jc w:val="center"/>
      <w:rPr>
        <w:rFonts w:ascii="Univers" w:hAnsi="Univers"/>
        <w:sz w:val="18"/>
        <w:szCs w:val="18"/>
      </w:rPr>
    </w:pPr>
    <w:r>
      <w:rPr>
        <w:rFonts w:ascii="Univers" w:hAnsi="Univers"/>
        <w:noProof/>
        <w:sz w:val="16"/>
        <w:lang w:eastAsia="es-MX"/>
      </w:rPr>
      <w:drawing>
        <wp:anchor distT="0" distB="0" distL="114300" distR="114300" simplePos="0" relativeHeight="251659264" behindDoc="0" locked="0" layoutInCell="1" allowOverlap="1" wp14:anchorId="694596A1" wp14:editId="2DB08E6F">
          <wp:simplePos x="0" y="0"/>
          <wp:positionH relativeFrom="margin">
            <wp:align>right</wp:align>
          </wp:positionH>
          <wp:positionV relativeFrom="paragraph">
            <wp:posOffset>8255</wp:posOffset>
          </wp:positionV>
          <wp:extent cx="1400175" cy="561975"/>
          <wp:effectExtent l="0" t="0" r="9525" b="9525"/>
          <wp:wrapNone/>
          <wp:docPr id="2" name="Imagen 2" descr="F:\Documents\SSN\DRMSG\LOGOS\institucionalSSN_229x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Documents\SSN\DRMSG\LOGOS\institucionalSSN_229x9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561975"/>
                  </a:xfrm>
                  <a:prstGeom prst="rect">
                    <a:avLst/>
                  </a:prstGeom>
                  <a:noFill/>
                  <a:ln>
                    <a:noFill/>
                  </a:ln>
                </pic:spPr>
              </pic:pic>
            </a:graphicData>
          </a:graphic>
        </wp:anchor>
      </w:drawing>
    </w:r>
  </w:p>
  <w:p w:rsidR="004724F8" w:rsidRDefault="004724F8" w:rsidP="004724F8">
    <w:pPr>
      <w:pStyle w:val="Encabezado"/>
      <w:jc w:val="center"/>
      <w:rPr>
        <w:rFonts w:ascii="Univers" w:hAnsi="Univers"/>
        <w:sz w:val="18"/>
        <w:szCs w:val="18"/>
      </w:rPr>
    </w:pPr>
  </w:p>
  <w:p w:rsidR="00355B56" w:rsidRDefault="004724F8" w:rsidP="004724F8">
    <w:pPr>
      <w:pStyle w:val="Encabezado"/>
      <w:jc w:val="center"/>
      <w:rPr>
        <w:rFonts w:ascii="Univers" w:hAnsi="Univers"/>
      </w:rPr>
    </w:pPr>
    <w:r w:rsidRPr="006610A4">
      <w:rPr>
        <w:rFonts w:ascii="Univers" w:hAnsi="Univers"/>
        <w:sz w:val="18"/>
        <w:szCs w:val="18"/>
      </w:rPr>
      <w:t xml:space="preserve">CONTRATO No. </w:t>
    </w:r>
    <w:r w:rsidR="00506B03">
      <w:rPr>
        <w:rFonts w:ascii="Univers" w:hAnsi="Univers"/>
        <w:b/>
        <w:sz w:val="18"/>
        <w:szCs w:val="18"/>
      </w:rPr>
      <w:t>SRFMSG-</w:t>
    </w:r>
    <w:r w:rsidR="00DB130E">
      <w:rPr>
        <w:rFonts w:ascii="Univers" w:hAnsi="Univers"/>
        <w:b/>
        <w:sz w:val="18"/>
        <w:szCs w:val="18"/>
      </w:rPr>
      <w:t>###</w:t>
    </w:r>
    <w:r w:rsidRPr="006610A4">
      <w:rPr>
        <w:rFonts w:ascii="Univers" w:hAnsi="Univers"/>
        <w:b/>
        <w:sz w:val="18"/>
        <w:szCs w:val="18"/>
      </w:rPr>
      <w:t>/201</w:t>
    </w:r>
    <w:r w:rsidR="00DB130E">
      <w:rPr>
        <w:rFonts w:ascii="Univers" w:hAnsi="Univers"/>
        <w:b/>
        <w:sz w:val="18"/>
        <w:szCs w:val="18"/>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singleLevel"/>
    <w:tmpl w:val="00000018"/>
    <w:name w:val="WW8Num31"/>
    <w:lvl w:ilvl="0">
      <w:start w:val="1"/>
      <w:numFmt w:val="bullet"/>
      <w:lvlText w:val=""/>
      <w:lvlJc w:val="left"/>
      <w:pPr>
        <w:tabs>
          <w:tab w:val="num" w:pos="360"/>
        </w:tabs>
        <w:ind w:left="360" w:hanging="360"/>
      </w:pPr>
      <w:rPr>
        <w:rFonts w:ascii="Symbol" w:hAnsi="Symbol"/>
      </w:rPr>
    </w:lvl>
  </w:abstractNum>
  <w:abstractNum w:abstractNumId="1">
    <w:nsid w:val="0C042543"/>
    <w:multiLevelType w:val="hybridMultilevel"/>
    <w:tmpl w:val="A5F8CAD4"/>
    <w:lvl w:ilvl="0" w:tplc="831AE4A8">
      <w:start w:val="1"/>
      <w:numFmt w:val="lowerLetter"/>
      <w:lvlText w:val="%1)"/>
      <w:lvlJc w:val="left"/>
      <w:pPr>
        <w:ind w:left="660" w:hanging="360"/>
      </w:pPr>
      <w:rPr>
        <w:rFonts w:cs="Times New Roman" w:hint="default"/>
        <w:b/>
      </w:rPr>
    </w:lvl>
    <w:lvl w:ilvl="1" w:tplc="080A0019" w:tentative="1">
      <w:start w:val="1"/>
      <w:numFmt w:val="lowerLetter"/>
      <w:lvlText w:val="%2."/>
      <w:lvlJc w:val="left"/>
      <w:pPr>
        <w:ind w:left="1380" w:hanging="360"/>
      </w:pPr>
      <w:rPr>
        <w:rFonts w:cs="Times New Roman"/>
      </w:rPr>
    </w:lvl>
    <w:lvl w:ilvl="2" w:tplc="080A001B" w:tentative="1">
      <w:start w:val="1"/>
      <w:numFmt w:val="lowerRoman"/>
      <w:lvlText w:val="%3."/>
      <w:lvlJc w:val="right"/>
      <w:pPr>
        <w:ind w:left="2100" w:hanging="180"/>
      </w:pPr>
      <w:rPr>
        <w:rFonts w:cs="Times New Roman"/>
      </w:rPr>
    </w:lvl>
    <w:lvl w:ilvl="3" w:tplc="080A000F" w:tentative="1">
      <w:start w:val="1"/>
      <w:numFmt w:val="decimal"/>
      <w:lvlText w:val="%4."/>
      <w:lvlJc w:val="left"/>
      <w:pPr>
        <w:ind w:left="2820" w:hanging="360"/>
      </w:pPr>
      <w:rPr>
        <w:rFonts w:cs="Times New Roman"/>
      </w:rPr>
    </w:lvl>
    <w:lvl w:ilvl="4" w:tplc="080A0019" w:tentative="1">
      <w:start w:val="1"/>
      <w:numFmt w:val="lowerLetter"/>
      <w:lvlText w:val="%5."/>
      <w:lvlJc w:val="left"/>
      <w:pPr>
        <w:ind w:left="3540" w:hanging="360"/>
      </w:pPr>
      <w:rPr>
        <w:rFonts w:cs="Times New Roman"/>
      </w:rPr>
    </w:lvl>
    <w:lvl w:ilvl="5" w:tplc="080A001B" w:tentative="1">
      <w:start w:val="1"/>
      <w:numFmt w:val="lowerRoman"/>
      <w:lvlText w:val="%6."/>
      <w:lvlJc w:val="right"/>
      <w:pPr>
        <w:ind w:left="4260" w:hanging="180"/>
      </w:pPr>
      <w:rPr>
        <w:rFonts w:cs="Times New Roman"/>
      </w:rPr>
    </w:lvl>
    <w:lvl w:ilvl="6" w:tplc="080A000F" w:tentative="1">
      <w:start w:val="1"/>
      <w:numFmt w:val="decimal"/>
      <w:lvlText w:val="%7."/>
      <w:lvlJc w:val="left"/>
      <w:pPr>
        <w:ind w:left="4980" w:hanging="360"/>
      </w:pPr>
      <w:rPr>
        <w:rFonts w:cs="Times New Roman"/>
      </w:rPr>
    </w:lvl>
    <w:lvl w:ilvl="7" w:tplc="080A0019" w:tentative="1">
      <w:start w:val="1"/>
      <w:numFmt w:val="lowerLetter"/>
      <w:lvlText w:val="%8."/>
      <w:lvlJc w:val="left"/>
      <w:pPr>
        <w:ind w:left="5700" w:hanging="360"/>
      </w:pPr>
      <w:rPr>
        <w:rFonts w:cs="Times New Roman"/>
      </w:rPr>
    </w:lvl>
    <w:lvl w:ilvl="8" w:tplc="080A001B" w:tentative="1">
      <w:start w:val="1"/>
      <w:numFmt w:val="lowerRoman"/>
      <w:lvlText w:val="%9."/>
      <w:lvlJc w:val="right"/>
      <w:pPr>
        <w:ind w:left="6420" w:hanging="180"/>
      </w:pPr>
      <w:rPr>
        <w:rFonts w:cs="Times New Roman"/>
      </w:rPr>
    </w:lvl>
  </w:abstractNum>
  <w:abstractNum w:abstractNumId="2">
    <w:nsid w:val="12EE5F75"/>
    <w:multiLevelType w:val="hybridMultilevel"/>
    <w:tmpl w:val="0E0C66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BB81973"/>
    <w:multiLevelType w:val="hybridMultilevel"/>
    <w:tmpl w:val="71683A10"/>
    <w:lvl w:ilvl="0" w:tplc="08A027BA">
      <w:start w:val="1"/>
      <w:numFmt w:val="lowerLetter"/>
      <w:lvlText w:val="%1)"/>
      <w:lvlJc w:val="left"/>
      <w:pPr>
        <w:ind w:left="606" w:hanging="360"/>
      </w:pPr>
      <w:rPr>
        <w:rFonts w:cs="Times New Roman" w:hint="default"/>
        <w:b/>
      </w:rPr>
    </w:lvl>
    <w:lvl w:ilvl="1" w:tplc="080A0019" w:tentative="1">
      <w:start w:val="1"/>
      <w:numFmt w:val="lowerLetter"/>
      <w:lvlText w:val="%2."/>
      <w:lvlJc w:val="left"/>
      <w:pPr>
        <w:ind w:left="1326" w:hanging="360"/>
      </w:pPr>
      <w:rPr>
        <w:rFonts w:cs="Times New Roman"/>
      </w:rPr>
    </w:lvl>
    <w:lvl w:ilvl="2" w:tplc="080A001B" w:tentative="1">
      <w:start w:val="1"/>
      <w:numFmt w:val="lowerRoman"/>
      <w:lvlText w:val="%3."/>
      <w:lvlJc w:val="right"/>
      <w:pPr>
        <w:ind w:left="2046" w:hanging="180"/>
      </w:pPr>
      <w:rPr>
        <w:rFonts w:cs="Times New Roman"/>
      </w:rPr>
    </w:lvl>
    <w:lvl w:ilvl="3" w:tplc="080A000F" w:tentative="1">
      <w:start w:val="1"/>
      <w:numFmt w:val="decimal"/>
      <w:lvlText w:val="%4."/>
      <w:lvlJc w:val="left"/>
      <w:pPr>
        <w:ind w:left="2766" w:hanging="360"/>
      </w:pPr>
      <w:rPr>
        <w:rFonts w:cs="Times New Roman"/>
      </w:rPr>
    </w:lvl>
    <w:lvl w:ilvl="4" w:tplc="080A0019" w:tentative="1">
      <w:start w:val="1"/>
      <w:numFmt w:val="lowerLetter"/>
      <w:lvlText w:val="%5."/>
      <w:lvlJc w:val="left"/>
      <w:pPr>
        <w:ind w:left="3486" w:hanging="360"/>
      </w:pPr>
      <w:rPr>
        <w:rFonts w:cs="Times New Roman"/>
      </w:rPr>
    </w:lvl>
    <w:lvl w:ilvl="5" w:tplc="080A001B" w:tentative="1">
      <w:start w:val="1"/>
      <w:numFmt w:val="lowerRoman"/>
      <w:lvlText w:val="%6."/>
      <w:lvlJc w:val="right"/>
      <w:pPr>
        <w:ind w:left="4206" w:hanging="180"/>
      </w:pPr>
      <w:rPr>
        <w:rFonts w:cs="Times New Roman"/>
      </w:rPr>
    </w:lvl>
    <w:lvl w:ilvl="6" w:tplc="080A000F" w:tentative="1">
      <w:start w:val="1"/>
      <w:numFmt w:val="decimal"/>
      <w:lvlText w:val="%7."/>
      <w:lvlJc w:val="left"/>
      <w:pPr>
        <w:ind w:left="4926" w:hanging="360"/>
      </w:pPr>
      <w:rPr>
        <w:rFonts w:cs="Times New Roman"/>
      </w:rPr>
    </w:lvl>
    <w:lvl w:ilvl="7" w:tplc="080A0019" w:tentative="1">
      <w:start w:val="1"/>
      <w:numFmt w:val="lowerLetter"/>
      <w:lvlText w:val="%8."/>
      <w:lvlJc w:val="left"/>
      <w:pPr>
        <w:ind w:left="5646" w:hanging="360"/>
      </w:pPr>
      <w:rPr>
        <w:rFonts w:cs="Times New Roman"/>
      </w:rPr>
    </w:lvl>
    <w:lvl w:ilvl="8" w:tplc="080A001B" w:tentative="1">
      <w:start w:val="1"/>
      <w:numFmt w:val="lowerRoman"/>
      <w:lvlText w:val="%9."/>
      <w:lvlJc w:val="right"/>
      <w:pPr>
        <w:ind w:left="6366" w:hanging="180"/>
      </w:pPr>
      <w:rPr>
        <w:rFonts w:cs="Times New Roman"/>
      </w:rPr>
    </w:lvl>
  </w:abstractNum>
  <w:abstractNum w:abstractNumId="4">
    <w:nsid w:val="27B0564A"/>
    <w:multiLevelType w:val="hybridMultilevel"/>
    <w:tmpl w:val="157467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EBC1B08"/>
    <w:multiLevelType w:val="hybridMultilevel"/>
    <w:tmpl w:val="4492E7AA"/>
    <w:lvl w:ilvl="0" w:tplc="098A63DA">
      <w:start w:val="1"/>
      <w:numFmt w:val="decimal"/>
      <w:lvlText w:val="%1."/>
      <w:lvlJc w:val="left"/>
      <w:pPr>
        <w:ind w:left="786" w:hanging="360"/>
      </w:pPr>
      <w:rPr>
        <w:rFonts w:cs="Times New Roman" w:hint="default"/>
        <w:b/>
        <w:color w:val="auto"/>
      </w:rPr>
    </w:lvl>
    <w:lvl w:ilvl="1" w:tplc="080A0019">
      <w:start w:val="1"/>
      <w:numFmt w:val="lowerLetter"/>
      <w:lvlText w:val="%2."/>
      <w:lvlJc w:val="left"/>
      <w:pPr>
        <w:ind w:left="1437" w:hanging="360"/>
      </w:pPr>
      <w:rPr>
        <w:rFonts w:cs="Times New Roman"/>
      </w:rPr>
    </w:lvl>
    <w:lvl w:ilvl="2" w:tplc="080A001B" w:tentative="1">
      <w:start w:val="1"/>
      <w:numFmt w:val="lowerRoman"/>
      <w:lvlText w:val="%3."/>
      <w:lvlJc w:val="right"/>
      <w:pPr>
        <w:ind w:left="2157" w:hanging="180"/>
      </w:pPr>
      <w:rPr>
        <w:rFonts w:cs="Times New Roman"/>
      </w:rPr>
    </w:lvl>
    <w:lvl w:ilvl="3" w:tplc="080A000F" w:tentative="1">
      <w:start w:val="1"/>
      <w:numFmt w:val="decimal"/>
      <w:lvlText w:val="%4."/>
      <w:lvlJc w:val="left"/>
      <w:pPr>
        <w:ind w:left="2877" w:hanging="360"/>
      </w:pPr>
      <w:rPr>
        <w:rFonts w:cs="Times New Roman"/>
      </w:rPr>
    </w:lvl>
    <w:lvl w:ilvl="4" w:tplc="080A0019" w:tentative="1">
      <w:start w:val="1"/>
      <w:numFmt w:val="lowerLetter"/>
      <w:lvlText w:val="%5."/>
      <w:lvlJc w:val="left"/>
      <w:pPr>
        <w:ind w:left="3597" w:hanging="360"/>
      </w:pPr>
      <w:rPr>
        <w:rFonts w:cs="Times New Roman"/>
      </w:rPr>
    </w:lvl>
    <w:lvl w:ilvl="5" w:tplc="080A001B" w:tentative="1">
      <w:start w:val="1"/>
      <w:numFmt w:val="lowerRoman"/>
      <w:lvlText w:val="%6."/>
      <w:lvlJc w:val="right"/>
      <w:pPr>
        <w:ind w:left="4317" w:hanging="180"/>
      </w:pPr>
      <w:rPr>
        <w:rFonts w:cs="Times New Roman"/>
      </w:rPr>
    </w:lvl>
    <w:lvl w:ilvl="6" w:tplc="080A000F" w:tentative="1">
      <w:start w:val="1"/>
      <w:numFmt w:val="decimal"/>
      <w:lvlText w:val="%7."/>
      <w:lvlJc w:val="left"/>
      <w:pPr>
        <w:ind w:left="5037" w:hanging="360"/>
      </w:pPr>
      <w:rPr>
        <w:rFonts w:cs="Times New Roman"/>
      </w:rPr>
    </w:lvl>
    <w:lvl w:ilvl="7" w:tplc="080A0019" w:tentative="1">
      <w:start w:val="1"/>
      <w:numFmt w:val="lowerLetter"/>
      <w:lvlText w:val="%8."/>
      <w:lvlJc w:val="left"/>
      <w:pPr>
        <w:ind w:left="5757" w:hanging="360"/>
      </w:pPr>
      <w:rPr>
        <w:rFonts w:cs="Times New Roman"/>
      </w:rPr>
    </w:lvl>
    <w:lvl w:ilvl="8" w:tplc="080A001B" w:tentative="1">
      <w:start w:val="1"/>
      <w:numFmt w:val="lowerRoman"/>
      <w:lvlText w:val="%9."/>
      <w:lvlJc w:val="right"/>
      <w:pPr>
        <w:ind w:left="6477" w:hanging="180"/>
      </w:pPr>
      <w:rPr>
        <w:rFonts w:cs="Times New Roman"/>
      </w:rPr>
    </w:lvl>
  </w:abstractNum>
  <w:abstractNum w:abstractNumId="6">
    <w:nsid w:val="3189046E"/>
    <w:multiLevelType w:val="hybridMultilevel"/>
    <w:tmpl w:val="C69E36F8"/>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52E5864"/>
    <w:multiLevelType w:val="hybridMultilevel"/>
    <w:tmpl w:val="9496BA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AB56952"/>
    <w:multiLevelType w:val="hybridMultilevel"/>
    <w:tmpl w:val="7B12BF9E"/>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456B4BC2"/>
    <w:multiLevelType w:val="hybridMultilevel"/>
    <w:tmpl w:val="30B4B0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46171A0A"/>
    <w:multiLevelType w:val="hybridMultilevel"/>
    <w:tmpl w:val="6902F9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E5A1979"/>
    <w:multiLevelType w:val="hybridMultilevel"/>
    <w:tmpl w:val="E8606B94"/>
    <w:lvl w:ilvl="0" w:tplc="87F648B6">
      <w:start w:val="1"/>
      <w:numFmt w:val="lowerLetter"/>
      <w:lvlText w:val="%1)"/>
      <w:lvlJc w:val="left"/>
      <w:pPr>
        <w:ind w:left="720" w:hanging="360"/>
      </w:pPr>
      <w:rPr>
        <w:b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5AF5AAC"/>
    <w:multiLevelType w:val="hybridMultilevel"/>
    <w:tmpl w:val="9BA813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4AB495D"/>
    <w:multiLevelType w:val="hybridMultilevel"/>
    <w:tmpl w:val="02D61F6E"/>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2953BC"/>
    <w:multiLevelType w:val="hybridMultilevel"/>
    <w:tmpl w:val="38CC5AC4"/>
    <w:lvl w:ilvl="0" w:tplc="ABB49CB2">
      <w:start w:val="1"/>
      <w:numFmt w:val="decimal"/>
      <w:lvlText w:val="%1."/>
      <w:lvlJc w:val="left"/>
      <w:pPr>
        <w:ind w:left="720" w:hanging="360"/>
      </w:pPr>
      <w:rPr>
        <w:rFonts w:cs="Times New Roman" w:hint="default"/>
        <w:b/>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EF029D3"/>
    <w:multiLevelType w:val="hybridMultilevel"/>
    <w:tmpl w:val="3D681712"/>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nsid w:val="77C471C4"/>
    <w:multiLevelType w:val="hybridMultilevel"/>
    <w:tmpl w:val="84369D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8E4049F"/>
    <w:multiLevelType w:val="hybridMultilevel"/>
    <w:tmpl w:val="08AAC2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A794023"/>
    <w:multiLevelType w:val="hybridMultilevel"/>
    <w:tmpl w:val="19AA1810"/>
    <w:lvl w:ilvl="0" w:tplc="ABB49CB2">
      <w:start w:val="1"/>
      <w:numFmt w:val="decimal"/>
      <w:lvlText w:val="%1."/>
      <w:lvlJc w:val="left"/>
      <w:pPr>
        <w:ind w:left="720" w:hanging="360"/>
      </w:pPr>
      <w:rPr>
        <w:rFonts w:cs="Times New Roman" w:hint="default"/>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nsid w:val="7DAD247E"/>
    <w:multiLevelType w:val="hybridMultilevel"/>
    <w:tmpl w:val="680277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4"/>
  </w:num>
  <w:num w:numId="4">
    <w:abstractNumId w:val="18"/>
  </w:num>
  <w:num w:numId="5">
    <w:abstractNumId w:val="0"/>
  </w:num>
  <w:num w:numId="6">
    <w:abstractNumId w:val="9"/>
  </w:num>
  <w:num w:numId="7">
    <w:abstractNumId w:val="5"/>
  </w:num>
  <w:num w:numId="8">
    <w:abstractNumId w:val="20"/>
  </w:num>
  <w:num w:numId="9">
    <w:abstractNumId w:val="2"/>
  </w:num>
  <w:num w:numId="10">
    <w:abstractNumId w:val="1"/>
  </w:num>
  <w:num w:numId="11">
    <w:abstractNumId w:val="3"/>
  </w:num>
  <w:num w:numId="12">
    <w:abstractNumId w:val="15"/>
  </w:num>
  <w:num w:numId="13">
    <w:abstractNumId w:val="19"/>
  </w:num>
  <w:num w:numId="14">
    <w:abstractNumId w:val="6"/>
  </w:num>
  <w:num w:numId="15">
    <w:abstractNumId w:val="14"/>
  </w:num>
  <w:num w:numId="16">
    <w:abstractNumId w:val="11"/>
  </w:num>
  <w:num w:numId="17">
    <w:abstractNumId w:val="12"/>
  </w:num>
  <w:num w:numId="18">
    <w:abstractNumId w:val="17"/>
  </w:num>
  <w:num w:numId="19">
    <w:abstractNumId w:val="10"/>
  </w:num>
  <w:num w:numId="20">
    <w:abstractNumId w:val="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EB"/>
    <w:rsid w:val="000045FB"/>
    <w:rsid w:val="00006279"/>
    <w:rsid w:val="00006AF9"/>
    <w:rsid w:val="00007952"/>
    <w:rsid w:val="00010643"/>
    <w:rsid w:val="00014A16"/>
    <w:rsid w:val="00015868"/>
    <w:rsid w:val="0001645F"/>
    <w:rsid w:val="00016E4F"/>
    <w:rsid w:val="00016F5D"/>
    <w:rsid w:val="000215FB"/>
    <w:rsid w:val="0002257F"/>
    <w:rsid w:val="00025713"/>
    <w:rsid w:val="000275BD"/>
    <w:rsid w:val="000279AC"/>
    <w:rsid w:val="00030B4E"/>
    <w:rsid w:val="00033424"/>
    <w:rsid w:val="00035051"/>
    <w:rsid w:val="00035A0D"/>
    <w:rsid w:val="00040EDB"/>
    <w:rsid w:val="00041D6C"/>
    <w:rsid w:val="00042305"/>
    <w:rsid w:val="000428F7"/>
    <w:rsid w:val="00043520"/>
    <w:rsid w:val="00044F83"/>
    <w:rsid w:val="00045D31"/>
    <w:rsid w:val="000463ED"/>
    <w:rsid w:val="00046918"/>
    <w:rsid w:val="00052C5F"/>
    <w:rsid w:val="00052E8E"/>
    <w:rsid w:val="0005518E"/>
    <w:rsid w:val="00057255"/>
    <w:rsid w:val="00057510"/>
    <w:rsid w:val="000636A5"/>
    <w:rsid w:val="00063C34"/>
    <w:rsid w:val="000645FA"/>
    <w:rsid w:val="00064AF7"/>
    <w:rsid w:val="00065326"/>
    <w:rsid w:val="000655C3"/>
    <w:rsid w:val="0006571E"/>
    <w:rsid w:val="000661F2"/>
    <w:rsid w:val="0007262F"/>
    <w:rsid w:val="00073961"/>
    <w:rsid w:val="00075941"/>
    <w:rsid w:val="000823FE"/>
    <w:rsid w:val="0008660A"/>
    <w:rsid w:val="00086AD5"/>
    <w:rsid w:val="00092C2F"/>
    <w:rsid w:val="000947BF"/>
    <w:rsid w:val="00095371"/>
    <w:rsid w:val="00095575"/>
    <w:rsid w:val="000A0805"/>
    <w:rsid w:val="000A2D58"/>
    <w:rsid w:val="000A35A8"/>
    <w:rsid w:val="000A4292"/>
    <w:rsid w:val="000A4481"/>
    <w:rsid w:val="000A6E6C"/>
    <w:rsid w:val="000B05C1"/>
    <w:rsid w:val="000B2F4E"/>
    <w:rsid w:val="000B318C"/>
    <w:rsid w:val="000B3AE6"/>
    <w:rsid w:val="000B3DC0"/>
    <w:rsid w:val="000B517D"/>
    <w:rsid w:val="000B7FA9"/>
    <w:rsid w:val="000C1825"/>
    <w:rsid w:val="000C323B"/>
    <w:rsid w:val="000C33E4"/>
    <w:rsid w:val="000C59B2"/>
    <w:rsid w:val="000D053E"/>
    <w:rsid w:val="000D18D1"/>
    <w:rsid w:val="000D5DDC"/>
    <w:rsid w:val="000D6587"/>
    <w:rsid w:val="000E041C"/>
    <w:rsid w:val="000E067B"/>
    <w:rsid w:val="000E1395"/>
    <w:rsid w:val="000E5F58"/>
    <w:rsid w:val="000E73BD"/>
    <w:rsid w:val="000F0322"/>
    <w:rsid w:val="000F487F"/>
    <w:rsid w:val="000F5C6D"/>
    <w:rsid w:val="000F5E13"/>
    <w:rsid w:val="00100582"/>
    <w:rsid w:val="00100AC7"/>
    <w:rsid w:val="001018F5"/>
    <w:rsid w:val="00103C6A"/>
    <w:rsid w:val="0010602D"/>
    <w:rsid w:val="00112593"/>
    <w:rsid w:val="00113194"/>
    <w:rsid w:val="00114B58"/>
    <w:rsid w:val="00117FED"/>
    <w:rsid w:val="0012069E"/>
    <w:rsid w:val="0012351A"/>
    <w:rsid w:val="00124F14"/>
    <w:rsid w:val="001254C3"/>
    <w:rsid w:val="00130261"/>
    <w:rsid w:val="0013549F"/>
    <w:rsid w:val="00135BC3"/>
    <w:rsid w:val="00141925"/>
    <w:rsid w:val="00143D59"/>
    <w:rsid w:val="001503B0"/>
    <w:rsid w:val="00150E10"/>
    <w:rsid w:val="00151216"/>
    <w:rsid w:val="00151F90"/>
    <w:rsid w:val="00152BD4"/>
    <w:rsid w:val="00154826"/>
    <w:rsid w:val="0015487B"/>
    <w:rsid w:val="001552C1"/>
    <w:rsid w:val="00157023"/>
    <w:rsid w:val="001603A1"/>
    <w:rsid w:val="00162348"/>
    <w:rsid w:val="001634DC"/>
    <w:rsid w:val="00165486"/>
    <w:rsid w:val="0017111F"/>
    <w:rsid w:val="00171453"/>
    <w:rsid w:val="00171A5E"/>
    <w:rsid w:val="001727B6"/>
    <w:rsid w:val="00174B30"/>
    <w:rsid w:val="00174E1F"/>
    <w:rsid w:val="0017700C"/>
    <w:rsid w:val="001803B9"/>
    <w:rsid w:val="0018165E"/>
    <w:rsid w:val="001853D8"/>
    <w:rsid w:val="00186955"/>
    <w:rsid w:val="001921D8"/>
    <w:rsid w:val="00192A41"/>
    <w:rsid w:val="00193935"/>
    <w:rsid w:val="00194623"/>
    <w:rsid w:val="00197388"/>
    <w:rsid w:val="00197ECA"/>
    <w:rsid w:val="001A1570"/>
    <w:rsid w:val="001A1B06"/>
    <w:rsid w:val="001A5D99"/>
    <w:rsid w:val="001A755A"/>
    <w:rsid w:val="001B081B"/>
    <w:rsid w:val="001B1698"/>
    <w:rsid w:val="001B1F5C"/>
    <w:rsid w:val="001B4058"/>
    <w:rsid w:val="001B590E"/>
    <w:rsid w:val="001B6319"/>
    <w:rsid w:val="001C2D0C"/>
    <w:rsid w:val="001C4E4F"/>
    <w:rsid w:val="001C7320"/>
    <w:rsid w:val="001D549C"/>
    <w:rsid w:val="001D6EBB"/>
    <w:rsid w:val="001D7B8A"/>
    <w:rsid w:val="001D7DF3"/>
    <w:rsid w:val="001E4520"/>
    <w:rsid w:val="001E559A"/>
    <w:rsid w:val="001E605E"/>
    <w:rsid w:val="001F1989"/>
    <w:rsid w:val="001F513B"/>
    <w:rsid w:val="0020204A"/>
    <w:rsid w:val="002047D1"/>
    <w:rsid w:val="0021328B"/>
    <w:rsid w:val="0021449F"/>
    <w:rsid w:val="00215CA6"/>
    <w:rsid w:val="002166F9"/>
    <w:rsid w:val="002168FA"/>
    <w:rsid w:val="00222664"/>
    <w:rsid w:val="00222667"/>
    <w:rsid w:val="00223BC1"/>
    <w:rsid w:val="00224156"/>
    <w:rsid w:val="00234CD9"/>
    <w:rsid w:val="00234CE8"/>
    <w:rsid w:val="00235BB0"/>
    <w:rsid w:val="00236081"/>
    <w:rsid w:val="00236C9C"/>
    <w:rsid w:val="00240DED"/>
    <w:rsid w:val="002417B7"/>
    <w:rsid w:val="00243E80"/>
    <w:rsid w:val="00245799"/>
    <w:rsid w:val="00245FFE"/>
    <w:rsid w:val="00246D9C"/>
    <w:rsid w:val="00247FFE"/>
    <w:rsid w:val="002524C6"/>
    <w:rsid w:val="00254EDB"/>
    <w:rsid w:val="0025617E"/>
    <w:rsid w:val="00262C97"/>
    <w:rsid w:val="00263605"/>
    <w:rsid w:val="00266A6C"/>
    <w:rsid w:val="00267E4A"/>
    <w:rsid w:val="00276DDB"/>
    <w:rsid w:val="00280F62"/>
    <w:rsid w:val="0029001A"/>
    <w:rsid w:val="0029211B"/>
    <w:rsid w:val="002938AF"/>
    <w:rsid w:val="00295703"/>
    <w:rsid w:val="0029640B"/>
    <w:rsid w:val="002B0801"/>
    <w:rsid w:val="002B10BA"/>
    <w:rsid w:val="002B2DF3"/>
    <w:rsid w:val="002B30DC"/>
    <w:rsid w:val="002B3826"/>
    <w:rsid w:val="002C00F4"/>
    <w:rsid w:val="002C0E03"/>
    <w:rsid w:val="002C2278"/>
    <w:rsid w:val="002C2DE0"/>
    <w:rsid w:val="002C5675"/>
    <w:rsid w:val="002C703D"/>
    <w:rsid w:val="002D146E"/>
    <w:rsid w:val="002D365A"/>
    <w:rsid w:val="002D4829"/>
    <w:rsid w:val="002D51EA"/>
    <w:rsid w:val="002D64E3"/>
    <w:rsid w:val="002D79B2"/>
    <w:rsid w:val="002E02D3"/>
    <w:rsid w:val="002E1D74"/>
    <w:rsid w:val="002E6700"/>
    <w:rsid w:val="002F10E1"/>
    <w:rsid w:val="002F1DD6"/>
    <w:rsid w:val="002F5732"/>
    <w:rsid w:val="00304CA7"/>
    <w:rsid w:val="00307036"/>
    <w:rsid w:val="00310681"/>
    <w:rsid w:val="0031302E"/>
    <w:rsid w:val="003140A9"/>
    <w:rsid w:val="0031748C"/>
    <w:rsid w:val="00320543"/>
    <w:rsid w:val="0032214E"/>
    <w:rsid w:val="003221F2"/>
    <w:rsid w:val="0032528A"/>
    <w:rsid w:val="0032530A"/>
    <w:rsid w:val="00325461"/>
    <w:rsid w:val="003263F7"/>
    <w:rsid w:val="00326DB4"/>
    <w:rsid w:val="00331451"/>
    <w:rsid w:val="00332226"/>
    <w:rsid w:val="0033275D"/>
    <w:rsid w:val="003442D3"/>
    <w:rsid w:val="00346741"/>
    <w:rsid w:val="00346B0B"/>
    <w:rsid w:val="00346C89"/>
    <w:rsid w:val="003501D9"/>
    <w:rsid w:val="003554A1"/>
    <w:rsid w:val="00355B56"/>
    <w:rsid w:val="00356591"/>
    <w:rsid w:val="003614EE"/>
    <w:rsid w:val="00362BA4"/>
    <w:rsid w:val="00364210"/>
    <w:rsid w:val="00366FC2"/>
    <w:rsid w:val="003707DB"/>
    <w:rsid w:val="00371F98"/>
    <w:rsid w:val="003720DB"/>
    <w:rsid w:val="003724B6"/>
    <w:rsid w:val="003728DB"/>
    <w:rsid w:val="0038168A"/>
    <w:rsid w:val="0038364E"/>
    <w:rsid w:val="0038512F"/>
    <w:rsid w:val="003902CB"/>
    <w:rsid w:val="00390983"/>
    <w:rsid w:val="00393F72"/>
    <w:rsid w:val="00394623"/>
    <w:rsid w:val="003B0F92"/>
    <w:rsid w:val="003B5CDE"/>
    <w:rsid w:val="003C02E8"/>
    <w:rsid w:val="003C6218"/>
    <w:rsid w:val="003C7188"/>
    <w:rsid w:val="003D0604"/>
    <w:rsid w:val="003D2662"/>
    <w:rsid w:val="003D2F49"/>
    <w:rsid w:val="003D55EB"/>
    <w:rsid w:val="003D631A"/>
    <w:rsid w:val="003D7EA2"/>
    <w:rsid w:val="003E2356"/>
    <w:rsid w:val="003E3046"/>
    <w:rsid w:val="003E4D0A"/>
    <w:rsid w:val="003E7705"/>
    <w:rsid w:val="003E7B7F"/>
    <w:rsid w:val="003F20C2"/>
    <w:rsid w:val="003F632C"/>
    <w:rsid w:val="0040254D"/>
    <w:rsid w:val="00403FD9"/>
    <w:rsid w:val="00406764"/>
    <w:rsid w:val="00406791"/>
    <w:rsid w:val="004146FA"/>
    <w:rsid w:val="0041631A"/>
    <w:rsid w:val="0041648F"/>
    <w:rsid w:val="00417037"/>
    <w:rsid w:val="00420627"/>
    <w:rsid w:val="00424173"/>
    <w:rsid w:val="00424C69"/>
    <w:rsid w:val="004256ED"/>
    <w:rsid w:val="00432708"/>
    <w:rsid w:val="00434016"/>
    <w:rsid w:val="00434302"/>
    <w:rsid w:val="00435BBE"/>
    <w:rsid w:val="004369BA"/>
    <w:rsid w:val="00443F57"/>
    <w:rsid w:val="00444522"/>
    <w:rsid w:val="00444693"/>
    <w:rsid w:val="00444876"/>
    <w:rsid w:val="00446228"/>
    <w:rsid w:val="00446365"/>
    <w:rsid w:val="004540D9"/>
    <w:rsid w:val="00464B59"/>
    <w:rsid w:val="00467A99"/>
    <w:rsid w:val="00471A6C"/>
    <w:rsid w:val="004724F8"/>
    <w:rsid w:val="004731FB"/>
    <w:rsid w:val="00473503"/>
    <w:rsid w:val="00474B88"/>
    <w:rsid w:val="0047744C"/>
    <w:rsid w:val="00477461"/>
    <w:rsid w:val="00483BC9"/>
    <w:rsid w:val="00483DE2"/>
    <w:rsid w:val="00484407"/>
    <w:rsid w:val="00487F51"/>
    <w:rsid w:val="00487F91"/>
    <w:rsid w:val="004903C0"/>
    <w:rsid w:val="00490A4D"/>
    <w:rsid w:val="0049268B"/>
    <w:rsid w:val="0049756D"/>
    <w:rsid w:val="004A3EB1"/>
    <w:rsid w:val="004A6CA2"/>
    <w:rsid w:val="004B1CF9"/>
    <w:rsid w:val="004B214A"/>
    <w:rsid w:val="004B5024"/>
    <w:rsid w:val="004B5CA4"/>
    <w:rsid w:val="004C0A91"/>
    <w:rsid w:val="004C0C86"/>
    <w:rsid w:val="004C262A"/>
    <w:rsid w:val="004C3714"/>
    <w:rsid w:val="004C42EF"/>
    <w:rsid w:val="004C5A4C"/>
    <w:rsid w:val="004C67B4"/>
    <w:rsid w:val="004D0EE4"/>
    <w:rsid w:val="004D2A19"/>
    <w:rsid w:val="004E0A89"/>
    <w:rsid w:val="004E34FF"/>
    <w:rsid w:val="004E3C70"/>
    <w:rsid w:val="004F0393"/>
    <w:rsid w:val="004F0C2E"/>
    <w:rsid w:val="004F5281"/>
    <w:rsid w:val="004F6FC5"/>
    <w:rsid w:val="004F71BE"/>
    <w:rsid w:val="00500C66"/>
    <w:rsid w:val="005030BE"/>
    <w:rsid w:val="0050399F"/>
    <w:rsid w:val="00504DAD"/>
    <w:rsid w:val="00505D5F"/>
    <w:rsid w:val="00506B03"/>
    <w:rsid w:val="005077CB"/>
    <w:rsid w:val="0051260C"/>
    <w:rsid w:val="00513A56"/>
    <w:rsid w:val="0051426B"/>
    <w:rsid w:val="00520F65"/>
    <w:rsid w:val="0052249A"/>
    <w:rsid w:val="0052613E"/>
    <w:rsid w:val="00527C5D"/>
    <w:rsid w:val="00532794"/>
    <w:rsid w:val="00536DA1"/>
    <w:rsid w:val="005434B8"/>
    <w:rsid w:val="005439D1"/>
    <w:rsid w:val="005507EB"/>
    <w:rsid w:val="005549B3"/>
    <w:rsid w:val="0056070A"/>
    <w:rsid w:val="005607AF"/>
    <w:rsid w:val="00560928"/>
    <w:rsid w:val="005628D1"/>
    <w:rsid w:val="0056346B"/>
    <w:rsid w:val="00574A32"/>
    <w:rsid w:val="00574E2B"/>
    <w:rsid w:val="0057541F"/>
    <w:rsid w:val="005776EA"/>
    <w:rsid w:val="005803C7"/>
    <w:rsid w:val="005833AF"/>
    <w:rsid w:val="00584EDD"/>
    <w:rsid w:val="00586A04"/>
    <w:rsid w:val="0058705F"/>
    <w:rsid w:val="005877AC"/>
    <w:rsid w:val="00590FC4"/>
    <w:rsid w:val="00593705"/>
    <w:rsid w:val="00594C97"/>
    <w:rsid w:val="00595492"/>
    <w:rsid w:val="00597F6F"/>
    <w:rsid w:val="005A3458"/>
    <w:rsid w:val="005A55D0"/>
    <w:rsid w:val="005A7397"/>
    <w:rsid w:val="005A7919"/>
    <w:rsid w:val="005B05E9"/>
    <w:rsid w:val="005B0E0C"/>
    <w:rsid w:val="005B1FA4"/>
    <w:rsid w:val="005B31C2"/>
    <w:rsid w:val="005B4A39"/>
    <w:rsid w:val="005B5E07"/>
    <w:rsid w:val="005B622D"/>
    <w:rsid w:val="005C0CEE"/>
    <w:rsid w:val="005C2DE5"/>
    <w:rsid w:val="005C3183"/>
    <w:rsid w:val="005C3CEC"/>
    <w:rsid w:val="005C7597"/>
    <w:rsid w:val="005D1159"/>
    <w:rsid w:val="005D3F0E"/>
    <w:rsid w:val="005D5234"/>
    <w:rsid w:val="005E0C46"/>
    <w:rsid w:val="005E6183"/>
    <w:rsid w:val="005F3069"/>
    <w:rsid w:val="00601167"/>
    <w:rsid w:val="00603CA8"/>
    <w:rsid w:val="00612D7F"/>
    <w:rsid w:val="006140B3"/>
    <w:rsid w:val="00614BA5"/>
    <w:rsid w:val="006177CD"/>
    <w:rsid w:val="006207B9"/>
    <w:rsid w:val="00623534"/>
    <w:rsid w:val="00623835"/>
    <w:rsid w:val="00625184"/>
    <w:rsid w:val="00625A02"/>
    <w:rsid w:val="00626EE7"/>
    <w:rsid w:val="0063186E"/>
    <w:rsid w:val="00632401"/>
    <w:rsid w:val="00634C9C"/>
    <w:rsid w:val="00635F85"/>
    <w:rsid w:val="00636CD0"/>
    <w:rsid w:val="00641221"/>
    <w:rsid w:val="0064163F"/>
    <w:rsid w:val="00643312"/>
    <w:rsid w:val="006433FF"/>
    <w:rsid w:val="00643539"/>
    <w:rsid w:val="006462EF"/>
    <w:rsid w:val="006529A6"/>
    <w:rsid w:val="0065383E"/>
    <w:rsid w:val="00654D3A"/>
    <w:rsid w:val="0065629B"/>
    <w:rsid w:val="00657226"/>
    <w:rsid w:val="0065757F"/>
    <w:rsid w:val="00657837"/>
    <w:rsid w:val="00657AC1"/>
    <w:rsid w:val="006610A4"/>
    <w:rsid w:val="00661B91"/>
    <w:rsid w:val="00661E92"/>
    <w:rsid w:val="006639E7"/>
    <w:rsid w:val="00664E71"/>
    <w:rsid w:val="00665063"/>
    <w:rsid w:val="006659E0"/>
    <w:rsid w:val="006730DE"/>
    <w:rsid w:val="006758C1"/>
    <w:rsid w:val="006816AF"/>
    <w:rsid w:val="00682962"/>
    <w:rsid w:val="0068327D"/>
    <w:rsid w:val="00684761"/>
    <w:rsid w:val="006850BF"/>
    <w:rsid w:val="00687DEB"/>
    <w:rsid w:val="0069036C"/>
    <w:rsid w:val="00695506"/>
    <w:rsid w:val="00697138"/>
    <w:rsid w:val="00697142"/>
    <w:rsid w:val="006A2193"/>
    <w:rsid w:val="006A46EF"/>
    <w:rsid w:val="006A6946"/>
    <w:rsid w:val="006A6E23"/>
    <w:rsid w:val="006B23EE"/>
    <w:rsid w:val="006B4E70"/>
    <w:rsid w:val="006B68F3"/>
    <w:rsid w:val="006C05D7"/>
    <w:rsid w:val="006C1A87"/>
    <w:rsid w:val="006C46CA"/>
    <w:rsid w:val="006C5ADA"/>
    <w:rsid w:val="006C619D"/>
    <w:rsid w:val="006C668E"/>
    <w:rsid w:val="006C6F3F"/>
    <w:rsid w:val="006C7750"/>
    <w:rsid w:val="006D152B"/>
    <w:rsid w:val="006D197F"/>
    <w:rsid w:val="006D3FEB"/>
    <w:rsid w:val="006D487A"/>
    <w:rsid w:val="006D554A"/>
    <w:rsid w:val="006D6FF6"/>
    <w:rsid w:val="006E16B3"/>
    <w:rsid w:val="006E32C6"/>
    <w:rsid w:val="006E7B72"/>
    <w:rsid w:val="006F1E7A"/>
    <w:rsid w:val="006F2F51"/>
    <w:rsid w:val="006F3B91"/>
    <w:rsid w:val="006F4DE0"/>
    <w:rsid w:val="006F5287"/>
    <w:rsid w:val="006F647A"/>
    <w:rsid w:val="0070014D"/>
    <w:rsid w:val="007004C5"/>
    <w:rsid w:val="00700C7B"/>
    <w:rsid w:val="00701116"/>
    <w:rsid w:val="00705868"/>
    <w:rsid w:val="00707FC5"/>
    <w:rsid w:val="0071054B"/>
    <w:rsid w:val="00711AE0"/>
    <w:rsid w:val="00711B51"/>
    <w:rsid w:val="007136F0"/>
    <w:rsid w:val="0072014A"/>
    <w:rsid w:val="00722472"/>
    <w:rsid w:val="007227FE"/>
    <w:rsid w:val="00724EA0"/>
    <w:rsid w:val="00727A7D"/>
    <w:rsid w:val="00730A00"/>
    <w:rsid w:val="0073186D"/>
    <w:rsid w:val="00741C52"/>
    <w:rsid w:val="00743497"/>
    <w:rsid w:val="00746028"/>
    <w:rsid w:val="00746061"/>
    <w:rsid w:val="007513B0"/>
    <w:rsid w:val="007547C8"/>
    <w:rsid w:val="00754D67"/>
    <w:rsid w:val="00756032"/>
    <w:rsid w:val="00762F3B"/>
    <w:rsid w:val="00763FE4"/>
    <w:rsid w:val="007664E2"/>
    <w:rsid w:val="00766759"/>
    <w:rsid w:val="007735FE"/>
    <w:rsid w:val="00784219"/>
    <w:rsid w:val="007846C3"/>
    <w:rsid w:val="00786262"/>
    <w:rsid w:val="0078714D"/>
    <w:rsid w:val="007944C2"/>
    <w:rsid w:val="00796EDB"/>
    <w:rsid w:val="007A025A"/>
    <w:rsid w:val="007A02B9"/>
    <w:rsid w:val="007A49FB"/>
    <w:rsid w:val="007B3119"/>
    <w:rsid w:val="007B32BF"/>
    <w:rsid w:val="007B349D"/>
    <w:rsid w:val="007B38F3"/>
    <w:rsid w:val="007C4412"/>
    <w:rsid w:val="007D0396"/>
    <w:rsid w:val="007D19D2"/>
    <w:rsid w:val="007D3335"/>
    <w:rsid w:val="007D4B54"/>
    <w:rsid w:val="007D712F"/>
    <w:rsid w:val="007E1E84"/>
    <w:rsid w:val="007E30E4"/>
    <w:rsid w:val="007E350A"/>
    <w:rsid w:val="007E7635"/>
    <w:rsid w:val="007F0032"/>
    <w:rsid w:val="007F4214"/>
    <w:rsid w:val="0080057A"/>
    <w:rsid w:val="00804293"/>
    <w:rsid w:val="0081183A"/>
    <w:rsid w:val="008121E6"/>
    <w:rsid w:val="00812A8E"/>
    <w:rsid w:val="008132DA"/>
    <w:rsid w:val="00815D27"/>
    <w:rsid w:val="008165E9"/>
    <w:rsid w:val="008172D2"/>
    <w:rsid w:val="008213EE"/>
    <w:rsid w:val="0082143B"/>
    <w:rsid w:val="008221C9"/>
    <w:rsid w:val="00822B6A"/>
    <w:rsid w:val="00822C5F"/>
    <w:rsid w:val="00823ECD"/>
    <w:rsid w:val="0082742F"/>
    <w:rsid w:val="008302D8"/>
    <w:rsid w:val="00831164"/>
    <w:rsid w:val="008320C3"/>
    <w:rsid w:val="008322FF"/>
    <w:rsid w:val="00833270"/>
    <w:rsid w:val="00833707"/>
    <w:rsid w:val="00833E75"/>
    <w:rsid w:val="00835B92"/>
    <w:rsid w:val="00836AF3"/>
    <w:rsid w:val="00836DFD"/>
    <w:rsid w:val="0083750F"/>
    <w:rsid w:val="00840E70"/>
    <w:rsid w:val="00841606"/>
    <w:rsid w:val="00841E68"/>
    <w:rsid w:val="00841F04"/>
    <w:rsid w:val="00842FCE"/>
    <w:rsid w:val="00847A76"/>
    <w:rsid w:val="00851294"/>
    <w:rsid w:val="00854370"/>
    <w:rsid w:val="00861B9D"/>
    <w:rsid w:val="00861D4B"/>
    <w:rsid w:val="00861E76"/>
    <w:rsid w:val="008633B2"/>
    <w:rsid w:val="008641C2"/>
    <w:rsid w:val="00867824"/>
    <w:rsid w:val="00867E3C"/>
    <w:rsid w:val="008711EA"/>
    <w:rsid w:val="00872264"/>
    <w:rsid w:val="00872947"/>
    <w:rsid w:val="00873A16"/>
    <w:rsid w:val="00880EEB"/>
    <w:rsid w:val="0088326A"/>
    <w:rsid w:val="00884EA1"/>
    <w:rsid w:val="008876B0"/>
    <w:rsid w:val="0089055C"/>
    <w:rsid w:val="00892B67"/>
    <w:rsid w:val="0089416D"/>
    <w:rsid w:val="00897404"/>
    <w:rsid w:val="008A0D10"/>
    <w:rsid w:val="008A20C3"/>
    <w:rsid w:val="008A6F4E"/>
    <w:rsid w:val="008B1946"/>
    <w:rsid w:val="008B1CF4"/>
    <w:rsid w:val="008B35BD"/>
    <w:rsid w:val="008B5F93"/>
    <w:rsid w:val="008B6430"/>
    <w:rsid w:val="008B6650"/>
    <w:rsid w:val="008C0878"/>
    <w:rsid w:val="008C3F2B"/>
    <w:rsid w:val="008C4CD8"/>
    <w:rsid w:val="008D0FEE"/>
    <w:rsid w:val="008D50FB"/>
    <w:rsid w:val="008D583C"/>
    <w:rsid w:val="008E3370"/>
    <w:rsid w:val="008E3C54"/>
    <w:rsid w:val="008E46DB"/>
    <w:rsid w:val="008E5403"/>
    <w:rsid w:val="008F1D45"/>
    <w:rsid w:val="008F377F"/>
    <w:rsid w:val="008F3DAB"/>
    <w:rsid w:val="008F49E1"/>
    <w:rsid w:val="008F4C1A"/>
    <w:rsid w:val="008F79D5"/>
    <w:rsid w:val="00900756"/>
    <w:rsid w:val="0090388A"/>
    <w:rsid w:val="00912090"/>
    <w:rsid w:val="00912D7E"/>
    <w:rsid w:val="00914A13"/>
    <w:rsid w:val="00915E48"/>
    <w:rsid w:val="00916CE0"/>
    <w:rsid w:val="0091702F"/>
    <w:rsid w:val="00920A08"/>
    <w:rsid w:val="0092161E"/>
    <w:rsid w:val="00924430"/>
    <w:rsid w:val="0092625F"/>
    <w:rsid w:val="00926599"/>
    <w:rsid w:val="00932EC6"/>
    <w:rsid w:val="00937DC1"/>
    <w:rsid w:val="00941FE4"/>
    <w:rsid w:val="009433E1"/>
    <w:rsid w:val="009434C7"/>
    <w:rsid w:val="00944773"/>
    <w:rsid w:val="00945DC0"/>
    <w:rsid w:val="009472FF"/>
    <w:rsid w:val="00951D31"/>
    <w:rsid w:val="009558EF"/>
    <w:rsid w:val="0095641B"/>
    <w:rsid w:val="00957896"/>
    <w:rsid w:val="009606D5"/>
    <w:rsid w:val="00962779"/>
    <w:rsid w:val="00962E42"/>
    <w:rsid w:val="00965836"/>
    <w:rsid w:val="00966B83"/>
    <w:rsid w:val="00966F69"/>
    <w:rsid w:val="00971269"/>
    <w:rsid w:val="00972760"/>
    <w:rsid w:val="0097399A"/>
    <w:rsid w:val="00975487"/>
    <w:rsid w:val="00981CA2"/>
    <w:rsid w:val="0099181B"/>
    <w:rsid w:val="00991B8E"/>
    <w:rsid w:val="009932ED"/>
    <w:rsid w:val="009A0958"/>
    <w:rsid w:val="009A5D14"/>
    <w:rsid w:val="009B2F6C"/>
    <w:rsid w:val="009B3132"/>
    <w:rsid w:val="009B37A7"/>
    <w:rsid w:val="009B40C4"/>
    <w:rsid w:val="009B4B07"/>
    <w:rsid w:val="009B4B84"/>
    <w:rsid w:val="009B68BF"/>
    <w:rsid w:val="009B718B"/>
    <w:rsid w:val="009C1F49"/>
    <w:rsid w:val="009C7743"/>
    <w:rsid w:val="009D1585"/>
    <w:rsid w:val="009D1BA9"/>
    <w:rsid w:val="009D25F5"/>
    <w:rsid w:val="009D4034"/>
    <w:rsid w:val="009D57AD"/>
    <w:rsid w:val="009E07A1"/>
    <w:rsid w:val="009E19C0"/>
    <w:rsid w:val="009E39A3"/>
    <w:rsid w:val="009E3C3A"/>
    <w:rsid w:val="009E40A0"/>
    <w:rsid w:val="009E414C"/>
    <w:rsid w:val="009E56D2"/>
    <w:rsid w:val="009E74B1"/>
    <w:rsid w:val="009F33B0"/>
    <w:rsid w:val="009F4026"/>
    <w:rsid w:val="009F6B88"/>
    <w:rsid w:val="00A00959"/>
    <w:rsid w:val="00A0236A"/>
    <w:rsid w:val="00A07C88"/>
    <w:rsid w:val="00A202EE"/>
    <w:rsid w:val="00A24B2C"/>
    <w:rsid w:val="00A30CC2"/>
    <w:rsid w:val="00A34A4F"/>
    <w:rsid w:val="00A36A5D"/>
    <w:rsid w:val="00A44253"/>
    <w:rsid w:val="00A5356C"/>
    <w:rsid w:val="00A54110"/>
    <w:rsid w:val="00A56F55"/>
    <w:rsid w:val="00A5786A"/>
    <w:rsid w:val="00A609CB"/>
    <w:rsid w:val="00A645FA"/>
    <w:rsid w:val="00A6799E"/>
    <w:rsid w:val="00A70B89"/>
    <w:rsid w:val="00A71865"/>
    <w:rsid w:val="00A71D84"/>
    <w:rsid w:val="00A73499"/>
    <w:rsid w:val="00A7665E"/>
    <w:rsid w:val="00A76B34"/>
    <w:rsid w:val="00A837C9"/>
    <w:rsid w:val="00A83B80"/>
    <w:rsid w:val="00A84E61"/>
    <w:rsid w:val="00A86BBD"/>
    <w:rsid w:val="00A93643"/>
    <w:rsid w:val="00A95661"/>
    <w:rsid w:val="00A95A32"/>
    <w:rsid w:val="00A9644D"/>
    <w:rsid w:val="00A97AC2"/>
    <w:rsid w:val="00AA0642"/>
    <w:rsid w:val="00AA3A01"/>
    <w:rsid w:val="00AA3F28"/>
    <w:rsid w:val="00AA6781"/>
    <w:rsid w:val="00AB0214"/>
    <w:rsid w:val="00AB4EFA"/>
    <w:rsid w:val="00AC002A"/>
    <w:rsid w:val="00AC01C1"/>
    <w:rsid w:val="00AC0E55"/>
    <w:rsid w:val="00AC4D33"/>
    <w:rsid w:val="00AD3535"/>
    <w:rsid w:val="00AD4F50"/>
    <w:rsid w:val="00AE4A15"/>
    <w:rsid w:val="00AE4E7B"/>
    <w:rsid w:val="00AE5FC3"/>
    <w:rsid w:val="00AE7D24"/>
    <w:rsid w:val="00AF18DD"/>
    <w:rsid w:val="00AF3F9E"/>
    <w:rsid w:val="00AF4318"/>
    <w:rsid w:val="00AF6206"/>
    <w:rsid w:val="00AF6D92"/>
    <w:rsid w:val="00B05FCA"/>
    <w:rsid w:val="00B100E3"/>
    <w:rsid w:val="00B118AD"/>
    <w:rsid w:val="00B12653"/>
    <w:rsid w:val="00B135B4"/>
    <w:rsid w:val="00B1479B"/>
    <w:rsid w:val="00B16C45"/>
    <w:rsid w:val="00B1706C"/>
    <w:rsid w:val="00B1766C"/>
    <w:rsid w:val="00B316FB"/>
    <w:rsid w:val="00B34BFA"/>
    <w:rsid w:val="00B42FAC"/>
    <w:rsid w:val="00B4460B"/>
    <w:rsid w:val="00B44A15"/>
    <w:rsid w:val="00B46D01"/>
    <w:rsid w:val="00B47FD3"/>
    <w:rsid w:val="00B53BFD"/>
    <w:rsid w:val="00B53C4F"/>
    <w:rsid w:val="00B5467E"/>
    <w:rsid w:val="00B55AD7"/>
    <w:rsid w:val="00B56099"/>
    <w:rsid w:val="00B63DB7"/>
    <w:rsid w:val="00B6769B"/>
    <w:rsid w:val="00B67FF0"/>
    <w:rsid w:val="00B701D4"/>
    <w:rsid w:val="00B7143F"/>
    <w:rsid w:val="00B72A87"/>
    <w:rsid w:val="00B755DE"/>
    <w:rsid w:val="00B75AB4"/>
    <w:rsid w:val="00B75E7C"/>
    <w:rsid w:val="00B80FB4"/>
    <w:rsid w:val="00B87ABE"/>
    <w:rsid w:val="00B90860"/>
    <w:rsid w:val="00B928B9"/>
    <w:rsid w:val="00B92B5E"/>
    <w:rsid w:val="00B96283"/>
    <w:rsid w:val="00B967E9"/>
    <w:rsid w:val="00BA6A4A"/>
    <w:rsid w:val="00BA7DD1"/>
    <w:rsid w:val="00BB04DB"/>
    <w:rsid w:val="00BB4142"/>
    <w:rsid w:val="00BB6F3A"/>
    <w:rsid w:val="00BC133D"/>
    <w:rsid w:val="00BC159E"/>
    <w:rsid w:val="00BC1EBF"/>
    <w:rsid w:val="00BC2FE4"/>
    <w:rsid w:val="00BD05D1"/>
    <w:rsid w:val="00BD2D07"/>
    <w:rsid w:val="00BD766F"/>
    <w:rsid w:val="00BE018A"/>
    <w:rsid w:val="00BE0931"/>
    <w:rsid w:val="00BE17D4"/>
    <w:rsid w:val="00BE1E30"/>
    <w:rsid w:val="00BE29FB"/>
    <w:rsid w:val="00BE324E"/>
    <w:rsid w:val="00BE5F59"/>
    <w:rsid w:val="00BE6CC9"/>
    <w:rsid w:val="00BE7D04"/>
    <w:rsid w:val="00BF3FCD"/>
    <w:rsid w:val="00BF5CB0"/>
    <w:rsid w:val="00C00CA0"/>
    <w:rsid w:val="00C0101A"/>
    <w:rsid w:val="00C01EDE"/>
    <w:rsid w:val="00C02051"/>
    <w:rsid w:val="00C03699"/>
    <w:rsid w:val="00C05EDF"/>
    <w:rsid w:val="00C071C6"/>
    <w:rsid w:val="00C130AE"/>
    <w:rsid w:val="00C16A02"/>
    <w:rsid w:val="00C17758"/>
    <w:rsid w:val="00C17EA2"/>
    <w:rsid w:val="00C21AE3"/>
    <w:rsid w:val="00C24347"/>
    <w:rsid w:val="00C25854"/>
    <w:rsid w:val="00C25A00"/>
    <w:rsid w:val="00C26894"/>
    <w:rsid w:val="00C3123F"/>
    <w:rsid w:val="00C31458"/>
    <w:rsid w:val="00C31B02"/>
    <w:rsid w:val="00C40A4C"/>
    <w:rsid w:val="00C4728B"/>
    <w:rsid w:val="00C5131E"/>
    <w:rsid w:val="00C54411"/>
    <w:rsid w:val="00C575D5"/>
    <w:rsid w:val="00C57C5A"/>
    <w:rsid w:val="00C6053C"/>
    <w:rsid w:val="00C63E4E"/>
    <w:rsid w:val="00C646E2"/>
    <w:rsid w:val="00C706C1"/>
    <w:rsid w:val="00C71BF7"/>
    <w:rsid w:val="00C72FEE"/>
    <w:rsid w:val="00C7594B"/>
    <w:rsid w:val="00C7784C"/>
    <w:rsid w:val="00C80BDA"/>
    <w:rsid w:val="00C81059"/>
    <w:rsid w:val="00C83489"/>
    <w:rsid w:val="00C8372E"/>
    <w:rsid w:val="00C84908"/>
    <w:rsid w:val="00C84958"/>
    <w:rsid w:val="00C87A36"/>
    <w:rsid w:val="00C91C7C"/>
    <w:rsid w:val="00C965CC"/>
    <w:rsid w:val="00C96677"/>
    <w:rsid w:val="00C973D5"/>
    <w:rsid w:val="00CA1524"/>
    <w:rsid w:val="00CA271D"/>
    <w:rsid w:val="00CA2802"/>
    <w:rsid w:val="00CA626B"/>
    <w:rsid w:val="00CB1E55"/>
    <w:rsid w:val="00CC1FA9"/>
    <w:rsid w:val="00CC36C7"/>
    <w:rsid w:val="00CC63FF"/>
    <w:rsid w:val="00CC6AF8"/>
    <w:rsid w:val="00CC7770"/>
    <w:rsid w:val="00CD1B18"/>
    <w:rsid w:val="00CD273A"/>
    <w:rsid w:val="00CD6BB5"/>
    <w:rsid w:val="00CD79A9"/>
    <w:rsid w:val="00CE2A70"/>
    <w:rsid w:val="00CE4EA3"/>
    <w:rsid w:val="00CE5521"/>
    <w:rsid w:val="00CF44D9"/>
    <w:rsid w:val="00CF571F"/>
    <w:rsid w:val="00CF6140"/>
    <w:rsid w:val="00CF6D5A"/>
    <w:rsid w:val="00D0188A"/>
    <w:rsid w:val="00D034E8"/>
    <w:rsid w:val="00D0365F"/>
    <w:rsid w:val="00D0523F"/>
    <w:rsid w:val="00D0576D"/>
    <w:rsid w:val="00D07E59"/>
    <w:rsid w:val="00D16875"/>
    <w:rsid w:val="00D17969"/>
    <w:rsid w:val="00D20FB5"/>
    <w:rsid w:val="00D26CAB"/>
    <w:rsid w:val="00D26CED"/>
    <w:rsid w:val="00D30EFF"/>
    <w:rsid w:val="00D3301B"/>
    <w:rsid w:val="00D359C7"/>
    <w:rsid w:val="00D359E4"/>
    <w:rsid w:val="00D35A47"/>
    <w:rsid w:val="00D35C35"/>
    <w:rsid w:val="00D36215"/>
    <w:rsid w:val="00D4258B"/>
    <w:rsid w:val="00D43C81"/>
    <w:rsid w:val="00D43C8B"/>
    <w:rsid w:val="00D55301"/>
    <w:rsid w:val="00D55A74"/>
    <w:rsid w:val="00D569AE"/>
    <w:rsid w:val="00D57823"/>
    <w:rsid w:val="00D57B23"/>
    <w:rsid w:val="00D613C9"/>
    <w:rsid w:val="00D62658"/>
    <w:rsid w:val="00D65565"/>
    <w:rsid w:val="00D70177"/>
    <w:rsid w:val="00D71C93"/>
    <w:rsid w:val="00D73AC3"/>
    <w:rsid w:val="00D76244"/>
    <w:rsid w:val="00D7730E"/>
    <w:rsid w:val="00D778B3"/>
    <w:rsid w:val="00D8398C"/>
    <w:rsid w:val="00D84EBF"/>
    <w:rsid w:val="00D85CF3"/>
    <w:rsid w:val="00D86AD1"/>
    <w:rsid w:val="00D90B03"/>
    <w:rsid w:val="00D9147E"/>
    <w:rsid w:val="00D9164A"/>
    <w:rsid w:val="00D944CE"/>
    <w:rsid w:val="00D946C0"/>
    <w:rsid w:val="00D94ABA"/>
    <w:rsid w:val="00D970AE"/>
    <w:rsid w:val="00DA2F62"/>
    <w:rsid w:val="00DA36CC"/>
    <w:rsid w:val="00DA6753"/>
    <w:rsid w:val="00DB0B83"/>
    <w:rsid w:val="00DB130E"/>
    <w:rsid w:val="00DB5E52"/>
    <w:rsid w:val="00DC1194"/>
    <w:rsid w:val="00DC251F"/>
    <w:rsid w:val="00DC31C9"/>
    <w:rsid w:val="00DC4FD8"/>
    <w:rsid w:val="00DC63B4"/>
    <w:rsid w:val="00DC64FD"/>
    <w:rsid w:val="00DD0BD0"/>
    <w:rsid w:val="00DD1A92"/>
    <w:rsid w:val="00DD226B"/>
    <w:rsid w:val="00DD22BE"/>
    <w:rsid w:val="00DD28A3"/>
    <w:rsid w:val="00DD41CB"/>
    <w:rsid w:val="00DD4C53"/>
    <w:rsid w:val="00DE0484"/>
    <w:rsid w:val="00DE136C"/>
    <w:rsid w:val="00DE5CB9"/>
    <w:rsid w:val="00DE6502"/>
    <w:rsid w:val="00DF0D4B"/>
    <w:rsid w:val="00DF26D3"/>
    <w:rsid w:val="00DF32C3"/>
    <w:rsid w:val="00DF413C"/>
    <w:rsid w:val="00DF631E"/>
    <w:rsid w:val="00DF7F04"/>
    <w:rsid w:val="00E006DD"/>
    <w:rsid w:val="00E023EA"/>
    <w:rsid w:val="00E057D0"/>
    <w:rsid w:val="00E06C14"/>
    <w:rsid w:val="00E102A9"/>
    <w:rsid w:val="00E11BE6"/>
    <w:rsid w:val="00E147C1"/>
    <w:rsid w:val="00E15991"/>
    <w:rsid w:val="00E16921"/>
    <w:rsid w:val="00E207F1"/>
    <w:rsid w:val="00E224FB"/>
    <w:rsid w:val="00E2263B"/>
    <w:rsid w:val="00E25893"/>
    <w:rsid w:val="00E261C2"/>
    <w:rsid w:val="00E30798"/>
    <w:rsid w:val="00E307EB"/>
    <w:rsid w:val="00E3591A"/>
    <w:rsid w:val="00E369BC"/>
    <w:rsid w:val="00E37530"/>
    <w:rsid w:val="00E40EB9"/>
    <w:rsid w:val="00E465E7"/>
    <w:rsid w:val="00E46F98"/>
    <w:rsid w:val="00E50682"/>
    <w:rsid w:val="00E531E5"/>
    <w:rsid w:val="00E53F5D"/>
    <w:rsid w:val="00E55735"/>
    <w:rsid w:val="00E55922"/>
    <w:rsid w:val="00E56AEF"/>
    <w:rsid w:val="00E56F7A"/>
    <w:rsid w:val="00E57242"/>
    <w:rsid w:val="00E605D2"/>
    <w:rsid w:val="00E61D0F"/>
    <w:rsid w:val="00E622CF"/>
    <w:rsid w:val="00E74C3B"/>
    <w:rsid w:val="00E75A4F"/>
    <w:rsid w:val="00E760AD"/>
    <w:rsid w:val="00E8175F"/>
    <w:rsid w:val="00E82E73"/>
    <w:rsid w:val="00E8363D"/>
    <w:rsid w:val="00E8635E"/>
    <w:rsid w:val="00E87474"/>
    <w:rsid w:val="00E91C91"/>
    <w:rsid w:val="00E95D43"/>
    <w:rsid w:val="00E97870"/>
    <w:rsid w:val="00E97FC3"/>
    <w:rsid w:val="00EA1A87"/>
    <w:rsid w:val="00EA30E5"/>
    <w:rsid w:val="00EA359E"/>
    <w:rsid w:val="00EA3666"/>
    <w:rsid w:val="00EA6F4E"/>
    <w:rsid w:val="00EA71AF"/>
    <w:rsid w:val="00EA72F6"/>
    <w:rsid w:val="00EB27A6"/>
    <w:rsid w:val="00EB355A"/>
    <w:rsid w:val="00EB3714"/>
    <w:rsid w:val="00EB39C2"/>
    <w:rsid w:val="00EB6A26"/>
    <w:rsid w:val="00EB7C86"/>
    <w:rsid w:val="00EC013E"/>
    <w:rsid w:val="00EC1F73"/>
    <w:rsid w:val="00EC4800"/>
    <w:rsid w:val="00EC4F0C"/>
    <w:rsid w:val="00EC50CA"/>
    <w:rsid w:val="00EC68AD"/>
    <w:rsid w:val="00EC75A9"/>
    <w:rsid w:val="00EE1525"/>
    <w:rsid w:val="00EE2623"/>
    <w:rsid w:val="00EE6E5D"/>
    <w:rsid w:val="00EF06CA"/>
    <w:rsid w:val="00EF14E8"/>
    <w:rsid w:val="00EF1C06"/>
    <w:rsid w:val="00EF2B9B"/>
    <w:rsid w:val="00EF3359"/>
    <w:rsid w:val="00F00DB8"/>
    <w:rsid w:val="00F00EC6"/>
    <w:rsid w:val="00F03D9B"/>
    <w:rsid w:val="00F04514"/>
    <w:rsid w:val="00F04692"/>
    <w:rsid w:val="00F05817"/>
    <w:rsid w:val="00F10FC3"/>
    <w:rsid w:val="00F115C8"/>
    <w:rsid w:val="00F13CA3"/>
    <w:rsid w:val="00F17563"/>
    <w:rsid w:val="00F219D5"/>
    <w:rsid w:val="00F2255A"/>
    <w:rsid w:val="00F26F16"/>
    <w:rsid w:val="00F3045A"/>
    <w:rsid w:val="00F33196"/>
    <w:rsid w:val="00F34550"/>
    <w:rsid w:val="00F34629"/>
    <w:rsid w:val="00F36E1A"/>
    <w:rsid w:val="00F428FB"/>
    <w:rsid w:val="00F44A26"/>
    <w:rsid w:val="00F4640D"/>
    <w:rsid w:val="00F467A8"/>
    <w:rsid w:val="00F5092D"/>
    <w:rsid w:val="00F51DC9"/>
    <w:rsid w:val="00F52017"/>
    <w:rsid w:val="00F5267D"/>
    <w:rsid w:val="00F526C1"/>
    <w:rsid w:val="00F553A6"/>
    <w:rsid w:val="00F57130"/>
    <w:rsid w:val="00F60721"/>
    <w:rsid w:val="00F61A69"/>
    <w:rsid w:val="00F62446"/>
    <w:rsid w:val="00F644DB"/>
    <w:rsid w:val="00F7099F"/>
    <w:rsid w:val="00F729D5"/>
    <w:rsid w:val="00F77F9D"/>
    <w:rsid w:val="00F8109D"/>
    <w:rsid w:val="00F83908"/>
    <w:rsid w:val="00F86BDC"/>
    <w:rsid w:val="00F91AB9"/>
    <w:rsid w:val="00F927F3"/>
    <w:rsid w:val="00F945F7"/>
    <w:rsid w:val="00F95685"/>
    <w:rsid w:val="00F959D0"/>
    <w:rsid w:val="00FA3103"/>
    <w:rsid w:val="00FA3E9C"/>
    <w:rsid w:val="00FA4B01"/>
    <w:rsid w:val="00FA63F6"/>
    <w:rsid w:val="00FA6501"/>
    <w:rsid w:val="00FA6B7C"/>
    <w:rsid w:val="00FA75BB"/>
    <w:rsid w:val="00FB35E7"/>
    <w:rsid w:val="00FB6FB1"/>
    <w:rsid w:val="00FC20B7"/>
    <w:rsid w:val="00FC61DA"/>
    <w:rsid w:val="00FD087E"/>
    <w:rsid w:val="00FD089A"/>
    <w:rsid w:val="00FD1120"/>
    <w:rsid w:val="00FD121B"/>
    <w:rsid w:val="00FD1270"/>
    <w:rsid w:val="00FD2FC9"/>
    <w:rsid w:val="00FD4345"/>
    <w:rsid w:val="00FD4CD0"/>
    <w:rsid w:val="00FD79FD"/>
    <w:rsid w:val="00FE202C"/>
    <w:rsid w:val="00FE4EDD"/>
    <w:rsid w:val="00FE52E1"/>
    <w:rsid w:val="00FE5EDE"/>
    <w:rsid w:val="00FE62AA"/>
    <w:rsid w:val="00FF3490"/>
    <w:rsid w:val="00FF3D7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6C0"/>
    <w:rPr>
      <w:lang w:eastAsia="es-ES"/>
    </w:rPr>
  </w:style>
  <w:style w:type="paragraph" w:styleId="Ttulo1">
    <w:name w:val="heading 1"/>
    <w:basedOn w:val="Normal"/>
    <w:next w:val="Normal"/>
    <w:qFormat/>
    <w:rsid w:val="00D946C0"/>
    <w:pPr>
      <w:keepNext/>
      <w:jc w:val="center"/>
      <w:outlineLvl w:val="0"/>
    </w:pPr>
    <w:rPr>
      <w:rFonts w:ascii="Univers" w:hAnsi="Univers"/>
      <w:b/>
    </w:rPr>
  </w:style>
  <w:style w:type="paragraph" w:styleId="Ttulo2">
    <w:name w:val="heading 2"/>
    <w:basedOn w:val="Normal"/>
    <w:next w:val="Normal"/>
    <w:qFormat/>
    <w:rsid w:val="00D946C0"/>
    <w:pPr>
      <w:keepNext/>
      <w:jc w:val="center"/>
      <w:outlineLvl w:val="1"/>
    </w:pPr>
    <w:rPr>
      <w:rFonts w:ascii="Univers" w:hAnsi="Univers"/>
      <w:sz w:val="28"/>
      <w:lang w:val="es-ES"/>
    </w:rPr>
  </w:style>
  <w:style w:type="paragraph" w:styleId="Ttulo3">
    <w:name w:val="heading 3"/>
    <w:basedOn w:val="Normal"/>
    <w:next w:val="Normal"/>
    <w:qFormat/>
    <w:rsid w:val="00D946C0"/>
    <w:pPr>
      <w:keepNext/>
      <w:jc w:val="both"/>
      <w:outlineLvl w:val="2"/>
    </w:pPr>
    <w:rPr>
      <w:rFonts w:ascii="Verdana" w:hAnsi="Verdana"/>
      <w:b/>
      <w:bCs/>
    </w:rPr>
  </w:style>
  <w:style w:type="paragraph" w:styleId="Ttulo4">
    <w:name w:val="heading 4"/>
    <w:basedOn w:val="Normal"/>
    <w:next w:val="Normal"/>
    <w:qFormat/>
    <w:rsid w:val="00D946C0"/>
    <w:pPr>
      <w:keepNext/>
      <w:jc w:val="center"/>
      <w:outlineLvl w:val="3"/>
    </w:pPr>
    <w:rPr>
      <w:rFonts w:ascii="Verdana" w:hAnsi="Verdana"/>
      <w:b/>
      <w:bCs/>
      <w:sz w:val="22"/>
    </w:rPr>
  </w:style>
  <w:style w:type="paragraph" w:styleId="Ttulo5">
    <w:name w:val="heading 5"/>
    <w:basedOn w:val="Normal"/>
    <w:next w:val="Normal"/>
    <w:qFormat/>
    <w:rsid w:val="00D946C0"/>
    <w:pPr>
      <w:keepNext/>
      <w:jc w:val="right"/>
      <w:outlineLvl w:val="4"/>
    </w:pPr>
    <w:rPr>
      <w:rFonts w:ascii="Arial" w:eastAsia="Arial Unicode MS" w:hAnsi="Arial"/>
      <w:b/>
      <w:sz w:val="1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1">
    <w:name w:val="Texto independiente1"/>
    <w:rsid w:val="00D946C0"/>
    <w:rPr>
      <w:rFonts w:ascii="CG Times" w:hAnsi="CG Times"/>
      <w:color w:val="000000"/>
      <w:sz w:val="24"/>
      <w:lang w:val="en-US" w:eastAsia="es-ES"/>
    </w:rPr>
  </w:style>
  <w:style w:type="paragraph" w:styleId="Piedepgina">
    <w:name w:val="footer"/>
    <w:basedOn w:val="Normal"/>
    <w:link w:val="PiedepginaCar"/>
    <w:uiPriority w:val="99"/>
    <w:rsid w:val="00D946C0"/>
    <w:pPr>
      <w:tabs>
        <w:tab w:val="center" w:pos="4252"/>
        <w:tab w:val="right" w:pos="8504"/>
      </w:tabs>
    </w:pPr>
  </w:style>
  <w:style w:type="character" w:styleId="Nmerodepgina">
    <w:name w:val="page number"/>
    <w:basedOn w:val="Fuentedeprrafopredeter"/>
    <w:rsid w:val="00D946C0"/>
  </w:style>
  <w:style w:type="paragraph" w:styleId="Encabezado">
    <w:name w:val="header"/>
    <w:basedOn w:val="Normal"/>
    <w:rsid w:val="00D946C0"/>
    <w:pPr>
      <w:tabs>
        <w:tab w:val="center" w:pos="4252"/>
        <w:tab w:val="right" w:pos="8504"/>
      </w:tabs>
    </w:pPr>
  </w:style>
  <w:style w:type="paragraph" w:styleId="Textoindependiente">
    <w:name w:val="Body Text"/>
    <w:basedOn w:val="Normal"/>
    <w:rsid w:val="00D946C0"/>
    <w:pPr>
      <w:spacing w:line="360" w:lineRule="atLeast"/>
      <w:jc w:val="both"/>
    </w:pPr>
    <w:rPr>
      <w:rFonts w:ascii="Arial" w:hAnsi="Arial"/>
      <w:color w:val="000000"/>
      <w:sz w:val="24"/>
    </w:rPr>
  </w:style>
  <w:style w:type="paragraph" w:styleId="Sangradetextonormal">
    <w:name w:val="Body Text Indent"/>
    <w:basedOn w:val="Normal"/>
    <w:rsid w:val="00D946C0"/>
    <w:pPr>
      <w:spacing w:line="360" w:lineRule="atLeast"/>
      <w:ind w:left="120"/>
      <w:jc w:val="both"/>
    </w:pPr>
    <w:rPr>
      <w:rFonts w:ascii="Arial" w:hAnsi="Arial"/>
      <w:color w:val="000000"/>
      <w:sz w:val="24"/>
    </w:rPr>
  </w:style>
  <w:style w:type="paragraph" w:styleId="Textoindependiente2">
    <w:name w:val="Body Text 2"/>
    <w:basedOn w:val="Normal"/>
    <w:link w:val="Textoindependiente2Car"/>
    <w:rsid w:val="00D946C0"/>
    <w:pPr>
      <w:jc w:val="both"/>
    </w:pPr>
    <w:rPr>
      <w:rFonts w:ascii="Univers" w:hAnsi="Univers"/>
      <w:sz w:val="18"/>
      <w:lang w:val="es-ES"/>
    </w:rPr>
  </w:style>
  <w:style w:type="character" w:customStyle="1" w:styleId="Textoindependiente2Car">
    <w:name w:val="Texto independiente 2 Car"/>
    <w:basedOn w:val="Fuentedeprrafopredeter"/>
    <w:link w:val="Textoindependiente2"/>
    <w:rsid w:val="00C80BDA"/>
    <w:rPr>
      <w:rFonts w:ascii="Univers" w:hAnsi="Univers"/>
      <w:sz w:val="18"/>
    </w:rPr>
  </w:style>
  <w:style w:type="paragraph" w:styleId="Textoindependiente3">
    <w:name w:val="Body Text 3"/>
    <w:basedOn w:val="Normal"/>
    <w:rsid w:val="00D946C0"/>
    <w:pPr>
      <w:jc w:val="both"/>
    </w:pPr>
    <w:rPr>
      <w:rFonts w:ascii="Verdana" w:hAnsi="Verdana"/>
    </w:rPr>
  </w:style>
  <w:style w:type="character" w:styleId="Refdecomentario">
    <w:name w:val="annotation reference"/>
    <w:basedOn w:val="Fuentedeprrafopredeter"/>
    <w:semiHidden/>
    <w:rsid w:val="00D946C0"/>
    <w:rPr>
      <w:sz w:val="16"/>
      <w:szCs w:val="16"/>
    </w:rPr>
  </w:style>
  <w:style w:type="paragraph" w:styleId="Textocomentario">
    <w:name w:val="annotation text"/>
    <w:basedOn w:val="Normal"/>
    <w:semiHidden/>
    <w:rsid w:val="00D946C0"/>
  </w:style>
  <w:style w:type="paragraph" w:customStyle="1" w:styleId="Ttulo10">
    <w:name w:val="Título1"/>
    <w:basedOn w:val="Normal"/>
    <w:qFormat/>
    <w:rsid w:val="00D946C0"/>
    <w:pPr>
      <w:jc w:val="center"/>
    </w:pPr>
    <w:rPr>
      <w:rFonts w:ascii="Univers" w:hAnsi="Univers"/>
      <w:sz w:val="28"/>
      <w:szCs w:val="24"/>
      <w:lang w:val="es-ES"/>
    </w:rPr>
  </w:style>
  <w:style w:type="paragraph" w:styleId="Textonotapie">
    <w:name w:val="footnote text"/>
    <w:basedOn w:val="Normal"/>
    <w:semiHidden/>
    <w:rsid w:val="00D946C0"/>
    <w:rPr>
      <w:lang w:val="es-ES"/>
    </w:rPr>
  </w:style>
  <w:style w:type="paragraph" w:styleId="Sangra2detindependiente">
    <w:name w:val="Body Text Indent 2"/>
    <w:basedOn w:val="Normal"/>
    <w:rsid w:val="00D946C0"/>
    <w:pPr>
      <w:ind w:left="355"/>
    </w:pPr>
    <w:rPr>
      <w:rFonts w:ascii="Arial" w:hAnsi="Arial" w:cs="Arial"/>
      <w:sz w:val="18"/>
      <w:lang w:val="es-ES"/>
    </w:rPr>
  </w:style>
  <w:style w:type="paragraph" w:styleId="Sangra3detindependiente">
    <w:name w:val="Body Text Indent 3"/>
    <w:basedOn w:val="Normal"/>
    <w:rsid w:val="00D946C0"/>
    <w:pPr>
      <w:ind w:left="355" w:hanging="355"/>
    </w:pPr>
    <w:rPr>
      <w:rFonts w:ascii="Arial" w:hAnsi="Arial" w:cs="Arial"/>
      <w:sz w:val="18"/>
      <w:lang w:val="es-ES"/>
    </w:rPr>
  </w:style>
  <w:style w:type="paragraph" w:styleId="Textodeglobo">
    <w:name w:val="Balloon Text"/>
    <w:basedOn w:val="Normal"/>
    <w:semiHidden/>
    <w:rsid w:val="00035051"/>
    <w:rPr>
      <w:rFonts w:ascii="Tahoma" w:hAnsi="Tahoma" w:cs="Tahoma"/>
      <w:sz w:val="16"/>
      <w:szCs w:val="16"/>
    </w:rPr>
  </w:style>
  <w:style w:type="paragraph" w:customStyle="1" w:styleId="BodyText2">
    <w:name w:val="Body Text2"/>
    <w:rsid w:val="00FF3D7F"/>
    <w:rPr>
      <w:rFonts w:ascii="CG Times" w:hAnsi="CG Times"/>
      <w:color w:val="000000"/>
      <w:sz w:val="24"/>
      <w:lang w:val="en-US" w:eastAsia="es-E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C16A02"/>
    <w:pPr>
      <w:widowControl w:val="0"/>
      <w:overflowPunct w:val="0"/>
      <w:autoSpaceDE w:val="0"/>
      <w:autoSpaceDN w:val="0"/>
      <w:adjustRightInd w:val="0"/>
      <w:spacing w:after="160" w:line="240" w:lineRule="exact"/>
      <w:textAlignment w:val="baseline"/>
    </w:pPr>
    <w:rPr>
      <w:rFonts w:ascii="Tahoma" w:hAnsi="Tahoma"/>
      <w:lang w:val="en-US" w:eastAsia="en-US"/>
    </w:rPr>
  </w:style>
  <w:style w:type="paragraph" w:customStyle="1" w:styleId="BodyText1">
    <w:name w:val="Body Text1"/>
    <w:rsid w:val="002D79B2"/>
    <w:rPr>
      <w:rFonts w:ascii="CG Times" w:hAnsi="CG Times"/>
      <w:color w:val="000000"/>
      <w:sz w:val="24"/>
      <w:lang w:val="en-US" w:eastAsia="es-ES"/>
    </w:rPr>
  </w:style>
  <w:style w:type="paragraph" w:customStyle="1" w:styleId="Textoindependiente10">
    <w:name w:val="Texto independiente1"/>
    <w:rsid w:val="002D79B2"/>
    <w:rPr>
      <w:rFonts w:ascii="CG Times" w:hAnsi="CG Times"/>
      <w:color w:val="000000"/>
      <w:sz w:val="24"/>
      <w:lang w:val="en-US" w:eastAsia="es-ES"/>
    </w:rPr>
  </w:style>
  <w:style w:type="table" w:styleId="Tablaconcuadrcula">
    <w:name w:val="Table Grid"/>
    <w:basedOn w:val="Tablanormal"/>
    <w:rsid w:val="00163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0">
    <w:name w:val="Texto independiente2"/>
    <w:rsid w:val="00B7143F"/>
    <w:rPr>
      <w:rFonts w:ascii="CG Times" w:hAnsi="CG Times"/>
      <w:color w:val="000000"/>
      <w:sz w:val="24"/>
      <w:lang w:val="en-US" w:eastAsia="es-ES"/>
    </w:rPr>
  </w:style>
  <w:style w:type="paragraph" w:customStyle="1" w:styleId="BodyText3">
    <w:name w:val="Body Text3"/>
    <w:rsid w:val="00B7143F"/>
    <w:rPr>
      <w:rFonts w:ascii="CG Times" w:hAnsi="CG Times"/>
      <w:color w:val="000000"/>
      <w:sz w:val="24"/>
      <w:lang w:val="en-US" w:eastAsia="es-ES"/>
    </w:rPr>
  </w:style>
  <w:style w:type="paragraph" w:customStyle="1" w:styleId="Car2">
    <w:name w:val="Car2"/>
    <w:basedOn w:val="Normal"/>
    <w:rsid w:val="00112593"/>
    <w:pPr>
      <w:spacing w:after="160" w:line="240" w:lineRule="exact"/>
    </w:pPr>
    <w:rPr>
      <w:rFonts w:ascii="Tahoma" w:hAnsi="Tahoma"/>
      <w:lang w:val="en-US" w:eastAsia="en-US"/>
    </w:rPr>
  </w:style>
  <w:style w:type="character" w:customStyle="1" w:styleId="PiedepginaCar">
    <w:name w:val="Pie de página Car"/>
    <w:basedOn w:val="Fuentedeprrafopredeter"/>
    <w:link w:val="Piedepgina"/>
    <w:uiPriority w:val="99"/>
    <w:rsid w:val="006F5287"/>
    <w:rPr>
      <w:lang w:eastAsia="es-ES"/>
    </w:rPr>
  </w:style>
  <w:style w:type="paragraph" w:styleId="Prrafodelista">
    <w:name w:val="List Paragraph"/>
    <w:basedOn w:val="Normal"/>
    <w:uiPriority w:val="34"/>
    <w:qFormat/>
    <w:rsid w:val="00150E10"/>
    <w:pPr>
      <w:ind w:left="720"/>
      <w:contextualSpacing/>
    </w:pPr>
  </w:style>
  <w:style w:type="character" w:styleId="Hipervnculo">
    <w:name w:val="Hyperlink"/>
    <w:basedOn w:val="Fuentedeprrafopredeter"/>
    <w:uiPriority w:val="99"/>
    <w:unhideWhenUsed/>
    <w:rsid w:val="00150E10"/>
    <w:rPr>
      <w:color w:val="0563C1" w:themeColor="hyperlink"/>
      <w:u w:val="single"/>
    </w:rPr>
  </w:style>
  <w:style w:type="paragraph" w:customStyle="1" w:styleId="Textoindependiente30">
    <w:name w:val="Texto independiente3"/>
    <w:rsid w:val="00A83B80"/>
    <w:rPr>
      <w:rFonts w:ascii="CG Times" w:hAnsi="CG Times"/>
      <w:color w:val="000000"/>
      <w:sz w:val="24"/>
      <w:lang w:val="en-US" w:eastAsia="es-ES"/>
    </w:rPr>
  </w:style>
  <w:style w:type="paragraph" w:customStyle="1" w:styleId="CarCarCarCarCarCarCarCarCarCarCarCarCarCarCarCarCarCarCarCarCarCarCarCarCarCarCarCarCarCarCar0">
    <w:name w:val="Car Car Car Car Car Car Car Car Car Car Car Car Car Car Car Car Car Car Car Car Car Car Car Car Car Car Car Car Car Car Car"/>
    <w:basedOn w:val="Normal"/>
    <w:rsid w:val="00A83B80"/>
    <w:pPr>
      <w:widowControl w:val="0"/>
      <w:overflowPunct w:val="0"/>
      <w:autoSpaceDE w:val="0"/>
      <w:autoSpaceDN w:val="0"/>
      <w:adjustRightInd w:val="0"/>
      <w:spacing w:after="160" w:line="240" w:lineRule="exact"/>
      <w:textAlignment w:val="baseline"/>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6C0"/>
    <w:rPr>
      <w:lang w:eastAsia="es-ES"/>
    </w:rPr>
  </w:style>
  <w:style w:type="paragraph" w:styleId="Ttulo1">
    <w:name w:val="heading 1"/>
    <w:basedOn w:val="Normal"/>
    <w:next w:val="Normal"/>
    <w:qFormat/>
    <w:rsid w:val="00D946C0"/>
    <w:pPr>
      <w:keepNext/>
      <w:jc w:val="center"/>
      <w:outlineLvl w:val="0"/>
    </w:pPr>
    <w:rPr>
      <w:rFonts w:ascii="Univers" w:hAnsi="Univers"/>
      <w:b/>
    </w:rPr>
  </w:style>
  <w:style w:type="paragraph" w:styleId="Ttulo2">
    <w:name w:val="heading 2"/>
    <w:basedOn w:val="Normal"/>
    <w:next w:val="Normal"/>
    <w:qFormat/>
    <w:rsid w:val="00D946C0"/>
    <w:pPr>
      <w:keepNext/>
      <w:jc w:val="center"/>
      <w:outlineLvl w:val="1"/>
    </w:pPr>
    <w:rPr>
      <w:rFonts w:ascii="Univers" w:hAnsi="Univers"/>
      <w:sz w:val="28"/>
      <w:lang w:val="es-ES"/>
    </w:rPr>
  </w:style>
  <w:style w:type="paragraph" w:styleId="Ttulo3">
    <w:name w:val="heading 3"/>
    <w:basedOn w:val="Normal"/>
    <w:next w:val="Normal"/>
    <w:qFormat/>
    <w:rsid w:val="00D946C0"/>
    <w:pPr>
      <w:keepNext/>
      <w:jc w:val="both"/>
      <w:outlineLvl w:val="2"/>
    </w:pPr>
    <w:rPr>
      <w:rFonts w:ascii="Verdana" w:hAnsi="Verdana"/>
      <w:b/>
      <w:bCs/>
    </w:rPr>
  </w:style>
  <w:style w:type="paragraph" w:styleId="Ttulo4">
    <w:name w:val="heading 4"/>
    <w:basedOn w:val="Normal"/>
    <w:next w:val="Normal"/>
    <w:qFormat/>
    <w:rsid w:val="00D946C0"/>
    <w:pPr>
      <w:keepNext/>
      <w:jc w:val="center"/>
      <w:outlineLvl w:val="3"/>
    </w:pPr>
    <w:rPr>
      <w:rFonts w:ascii="Verdana" w:hAnsi="Verdana"/>
      <w:b/>
      <w:bCs/>
      <w:sz w:val="22"/>
    </w:rPr>
  </w:style>
  <w:style w:type="paragraph" w:styleId="Ttulo5">
    <w:name w:val="heading 5"/>
    <w:basedOn w:val="Normal"/>
    <w:next w:val="Normal"/>
    <w:qFormat/>
    <w:rsid w:val="00D946C0"/>
    <w:pPr>
      <w:keepNext/>
      <w:jc w:val="right"/>
      <w:outlineLvl w:val="4"/>
    </w:pPr>
    <w:rPr>
      <w:rFonts w:ascii="Arial" w:eastAsia="Arial Unicode MS" w:hAnsi="Arial"/>
      <w:b/>
      <w:sz w:val="1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1">
    <w:name w:val="Texto independiente1"/>
    <w:rsid w:val="00D946C0"/>
    <w:rPr>
      <w:rFonts w:ascii="CG Times" w:hAnsi="CG Times"/>
      <w:color w:val="000000"/>
      <w:sz w:val="24"/>
      <w:lang w:val="en-US" w:eastAsia="es-ES"/>
    </w:rPr>
  </w:style>
  <w:style w:type="paragraph" w:styleId="Piedepgina">
    <w:name w:val="footer"/>
    <w:basedOn w:val="Normal"/>
    <w:link w:val="PiedepginaCar"/>
    <w:uiPriority w:val="99"/>
    <w:rsid w:val="00D946C0"/>
    <w:pPr>
      <w:tabs>
        <w:tab w:val="center" w:pos="4252"/>
        <w:tab w:val="right" w:pos="8504"/>
      </w:tabs>
    </w:pPr>
  </w:style>
  <w:style w:type="character" w:styleId="Nmerodepgina">
    <w:name w:val="page number"/>
    <w:basedOn w:val="Fuentedeprrafopredeter"/>
    <w:rsid w:val="00D946C0"/>
  </w:style>
  <w:style w:type="paragraph" w:styleId="Encabezado">
    <w:name w:val="header"/>
    <w:basedOn w:val="Normal"/>
    <w:rsid w:val="00D946C0"/>
    <w:pPr>
      <w:tabs>
        <w:tab w:val="center" w:pos="4252"/>
        <w:tab w:val="right" w:pos="8504"/>
      </w:tabs>
    </w:pPr>
  </w:style>
  <w:style w:type="paragraph" w:styleId="Textoindependiente">
    <w:name w:val="Body Text"/>
    <w:basedOn w:val="Normal"/>
    <w:rsid w:val="00D946C0"/>
    <w:pPr>
      <w:spacing w:line="360" w:lineRule="atLeast"/>
      <w:jc w:val="both"/>
    </w:pPr>
    <w:rPr>
      <w:rFonts w:ascii="Arial" w:hAnsi="Arial"/>
      <w:color w:val="000000"/>
      <w:sz w:val="24"/>
    </w:rPr>
  </w:style>
  <w:style w:type="paragraph" w:styleId="Sangradetextonormal">
    <w:name w:val="Body Text Indent"/>
    <w:basedOn w:val="Normal"/>
    <w:rsid w:val="00D946C0"/>
    <w:pPr>
      <w:spacing w:line="360" w:lineRule="atLeast"/>
      <w:ind w:left="120"/>
      <w:jc w:val="both"/>
    </w:pPr>
    <w:rPr>
      <w:rFonts w:ascii="Arial" w:hAnsi="Arial"/>
      <w:color w:val="000000"/>
      <w:sz w:val="24"/>
    </w:rPr>
  </w:style>
  <w:style w:type="paragraph" w:styleId="Textoindependiente2">
    <w:name w:val="Body Text 2"/>
    <w:basedOn w:val="Normal"/>
    <w:link w:val="Textoindependiente2Car"/>
    <w:rsid w:val="00D946C0"/>
    <w:pPr>
      <w:jc w:val="both"/>
    </w:pPr>
    <w:rPr>
      <w:rFonts w:ascii="Univers" w:hAnsi="Univers"/>
      <w:sz w:val="18"/>
      <w:lang w:val="es-ES"/>
    </w:rPr>
  </w:style>
  <w:style w:type="character" w:customStyle="1" w:styleId="Textoindependiente2Car">
    <w:name w:val="Texto independiente 2 Car"/>
    <w:basedOn w:val="Fuentedeprrafopredeter"/>
    <w:link w:val="Textoindependiente2"/>
    <w:rsid w:val="00C80BDA"/>
    <w:rPr>
      <w:rFonts w:ascii="Univers" w:hAnsi="Univers"/>
      <w:sz w:val="18"/>
    </w:rPr>
  </w:style>
  <w:style w:type="paragraph" w:styleId="Textoindependiente3">
    <w:name w:val="Body Text 3"/>
    <w:basedOn w:val="Normal"/>
    <w:rsid w:val="00D946C0"/>
    <w:pPr>
      <w:jc w:val="both"/>
    </w:pPr>
    <w:rPr>
      <w:rFonts w:ascii="Verdana" w:hAnsi="Verdana"/>
    </w:rPr>
  </w:style>
  <w:style w:type="character" w:styleId="Refdecomentario">
    <w:name w:val="annotation reference"/>
    <w:basedOn w:val="Fuentedeprrafopredeter"/>
    <w:semiHidden/>
    <w:rsid w:val="00D946C0"/>
    <w:rPr>
      <w:sz w:val="16"/>
      <w:szCs w:val="16"/>
    </w:rPr>
  </w:style>
  <w:style w:type="paragraph" w:styleId="Textocomentario">
    <w:name w:val="annotation text"/>
    <w:basedOn w:val="Normal"/>
    <w:semiHidden/>
    <w:rsid w:val="00D946C0"/>
  </w:style>
  <w:style w:type="paragraph" w:customStyle="1" w:styleId="Ttulo10">
    <w:name w:val="Título1"/>
    <w:basedOn w:val="Normal"/>
    <w:qFormat/>
    <w:rsid w:val="00D946C0"/>
    <w:pPr>
      <w:jc w:val="center"/>
    </w:pPr>
    <w:rPr>
      <w:rFonts w:ascii="Univers" w:hAnsi="Univers"/>
      <w:sz w:val="28"/>
      <w:szCs w:val="24"/>
      <w:lang w:val="es-ES"/>
    </w:rPr>
  </w:style>
  <w:style w:type="paragraph" w:styleId="Textonotapie">
    <w:name w:val="footnote text"/>
    <w:basedOn w:val="Normal"/>
    <w:semiHidden/>
    <w:rsid w:val="00D946C0"/>
    <w:rPr>
      <w:lang w:val="es-ES"/>
    </w:rPr>
  </w:style>
  <w:style w:type="paragraph" w:styleId="Sangra2detindependiente">
    <w:name w:val="Body Text Indent 2"/>
    <w:basedOn w:val="Normal"/>
    <w:rsid w:val="00D946C0"/>
    <w:pPr>
      <w:ind w:left="355"/>
    </w:pPr>
    <w:rPr>
      <w:rFonts w:ascii="Arial" w:hAnsi="Arial" w:cs="Arial"/>
      <w:sz w:val="18"/>
      <w:lang w:val="es-ES"/>
    </w:rPr>
  </w:style>
  <w:style w:type="paragraph" w:styleId="Sangra3detindependiente">
    <w:name w:val="Body Text Indent 3"/>
    <w:basedOn w:val="Normal"/>
    <w:rsid w:val="00D946C0"/>
    <w:pPr>
      <w:ind w:left="355" w:hanging="355"/>
    </w:pPr>
    <w:rPr>
      <w:rFonts w:ascii="Arial" w:hAnsi="Arial" w:cs="Arial"/>
      <w:sz w:val="18"/>
      <w:lang w:val="es-ES"/>
    </w:rPr>
  </w:style>
  <w:style w:type="paragraph" w:styleId="Textodeglobo">
    <w:name w:val="Balloon Text"/>
    <w:basedOn w:val="Normal"/>
    <w:semiHidden/>
    <w:rsid w:val="00035051"/>
    <w:rPr>
      <w:rFonts w:ascii="Tahoma" w:hAnsi="Tahoma" w:cs="Tahoma"/>
      <w:sz w:val="16"/>
      <w:szCs w:val="16"/>
    </w:rPr>
  </w:style>
  <w:style w:type="paragraph" w:customStyle="1" w:styleId="BodyText2">
    <w:name w:val="Body Text2"/>
    <w:rsid w:val="00FF3D7F"/>
    <w:rPr>
      <w:rFonts w:ascii="CG Times" w:hAnsi="CG Times"/>
      <w:color w:val="000000"/>
      <w:sz w:val="24"/>
      <w:lang w:val="en-US" w:eastAsia="es-E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C16A02"/>
    <w:pPr>
      <w:widowControl w:val="0"/>
      <w:overflowPunct w:val="0"/>
      <w:autoSpaceDE w:val="0"/>
      <w:autoSpaceDN w:val="0"/>
      <w:adjustRightInd w:val="0"/>
      <w:spacing w:after="160" w:line="240" w:lineRule="exact"/>
      <w:textAlignment w:val="baseline"/>
    </w:pPr>
    <w:rPr>
      <w:rFonts w:ascii="Tahoma" w:hAnsi="Tahoma"/>
      <w:lang w:val="en-US" w:eastAsia="en-US"/>
    </w:rPr>
  </w:style>
  <w:style w:type="paragraph" w:customStyle="1" w:styleId="BodyText1">
    <w:name w:val="Body Text1"/>
    <w:rsid w:val="002D79B2"/>
    <w:rPr>
      <w:rFonts w:ascii="CG Times" w:hAnsi="CG Times"/>
      <w:color w:val="000000"/>
      <w:sz w:val="24"/>
      <w:lang w:val="en-US" w:eastAsia="es-ES"/>
    </w:rPr>
  </w:style>
  <w:style w:type="paragraph" w:customStyle="1" w:styleId="Textoindependiente10">
    <w:name w:val="Texto independiente1"/>
    <w:rsid w:val="002D79B2"/>
    <w:rPr>
      <w:rFonts w:ascii="CG Times" w:hAnsi="CG Times"/>
      <w:color w:val="000000"/>
      <w:sz w:val="24"/>
      <w:lang w:val="en-US" w:eastAsia="es-ES"/>
    </w:rPr>
  </w:style>
  <w:style w:type="table" w:styleId="Tablaconcuadrcula">
    <w:name w:val="Table Grid"/>
    <w:basedOn w:val="Tablanormal"/>
    <w:rsid w:val="00163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0">
    <w:name w:val="Texto independiente2"/>
    <w:rsid w:val="00B7143F"/>
    <w:rPr>
      <w:rFonts w:ascii="CG Times" w:hAnsi="CG Times"/>
      <w:color w:val="000000"/>
      <w:sz w:val="24"/>
      <w:lang w:val="en-US" w:eastAsia="es-ES"/>
    </w:rPr>
  </w:style>
  <w:style w:type="paragraph" w:customStyle="1" w:styleId="BodyText3">
    <w:name w:val="Body Text3"/>
    <w:rsid w:val="00B7143F"/>
    <w:rPr>
      <w:rFonts w:ascii="CG Times" w:hAnsi="CG Times"/>
      <w:color w:val="000000"/>
      <w:sz w:val="24"/>
      <w:lang w:val="en-US" w:eastAsia="es-ES"/>
    </w:rPr>
  </w:style>
  <w:style w:type="paragraph" w:customStyle="1" w:styleId="Car2">
    <w:name w:val="Car2"/>
    <w:basedOn w:val="Normal"/>
    <w:rsid w:val="00112593"/>
    <w:pPr>
      <w:spacing w:after="160" w:line="240" w:lineRule="exact"/>
    </w:pPr>
    <w:rPr>
      <w:rFonts w:ascii="Tahoma" w:hAnsi="Tahoma"/>
      <w:lang w:val="en-US" w:eastAsia="en-US"/>
    </w:rPr>
  </w:style>
  <w:style w:type="character" w:customStyle="1" w:styleId="PiedepginaCar">
    <w:name w:val="Pie de página Car"/>
    <w:basedOn w:val="Fuentedeprrafopredeter"/>
    <w:link w:val="Piedepgina"/>
    <w:uiPriority w:val="99"/>
    <w:rsid w:val="006F5287"/>
    <w:rPr>
      <w:lang w:eastAsia="es-ES"/>
    </w:rPr>
  </w:style>
  <w:style w:type="paragraph" w:styleId="Prrafodelista">
    <w:name w:val="List Paragraph"/>
    <w:basedOn w:val="Normal"/>
    <w:uiPriority w:val="34"/>
    <w:qFormat/>
    <w:rsid w:val="00150E10"/>
    <w:pPr>
      <w:ind w:left="720"/>
      <w:contextualSpacing/>
    </w:pPr>
  </w:style>
  <w:style w:type="character" w:styleId="Hipervnculo">
    <w:name w:val="Hyperlink"/>
    <w:basedOn w:val="Fuentedeprrafopredeter"/>
    <w:uiPriority w:val="99"/>
    <w:unhideWhenUsed/>
    <w:rsid w:val="00150E10"/>
    <w:rPr>
      <w:color w:val="0563C1" w:themeColor="hyperlink"/>
      <w:u w:val="single"/>
    </w:rPr>
  </w:style>
  <w:style w:type="paragraph" w:customStyle="1" w:styleId="Textoindependiente30">
    <w:name w:val="Texto independiente3"/>
    <w:rsid w:val="00A83B80"/>
    <w:rPr>
      <w:rFonts w:ascii="CG Times" w:hAnsi="CG Times"/>
      <w:color w:val="000000"/>
      <w:sz w:val="24"/>
      <w:lang w:val="en-US" w:eastAsia="es-ES"/>
    </w:rPr>
  </w:style>
  <w:style w:type="paragraph" w:customStyle="1" w:styleId="CarCarCarCarCarCarCarCarCarCarCarCarCarCarCarCarCarCarCarCarCarCarCarCarCarCarCarCarCarCarCar0">
    <w:name w:val="Car Car Car Car Car Car Car Car Car Car Car Car Car Car Car Car Car Car Car Car Car Car Car Car Car Car Car Car Car Car Car"/>
    <w:basedOn w:val="Normal"/>
    <w:rsid w:val="00A83B80"/>
    <w:pPr>
      <w:widowControl w:val="0"/>
      <w:overflowPunct w:val="0"/>
      <w:autoSpaceDE w:val="0"/>
      <w:autoSpaceDN w:val="0"/>
      <w:adjustRightInd w:val="0"/>
      <w:spacing w:after="160" w:line="240" w:lineRule="exact"/>
      <w:textAlignment w:val="baseline"/>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39390">
      <w:bodyDiv w:val="1"/>
      <w:marLeft w:val="0"/>
      <w:marRight w:val="0"/>
      <w:marTop w:val="0"/>
      <w:marBottom w:val="0"/>
      <w:divBdr>
        <w:top w:val="none" w:sz="0" w:space="0" w:color="auto"/>
        <w:left w:val="none" w:sz="0" w:space="0" w:color="auto"/>
        <w:bottom w:val="none" w:sz="0" w:space="0" w:color="auto"/>
        <w:right w:val="none" w:sz="0" w:space="0" w:color="auto"/>
      </w:divBdr>
    </w:div>
    <w:div w:id="162624752">
      <w:bodyDiv w:val="1"/>
      <w:marLeft w:val="0"/>
      <w:marRight w:val="0"/>
      <w:marTop w:val="0"/>
      <w:marBottom w:val="0"/>
      <w:divBdr>
        <w:top w:val="none" w:sz="0" w:space="0" w:color="auto"/>
        <w:left w:val="none" w:sz="0" w:space="0" w:color="auto"/>
        <w:bottom w:val="none" w:sz="0" w:space="0" w:color="auto"/>
        <w:right w:val="none" w:sz="0" w:space="0" w:color="auto"/>
      </w:divBdr>
    </w:div>
    <w:div w:id="214506600">
      <w:bodyDiv w:val="1"/>
      <w:marLeft w:val="0"/>
      <w:marRight w:val="0"/>
      <w:marTop w:val="0"/>
      <w:marBottom w:val="0"/>
      <w:divBdr>
        <w:top w:val="none" w:sz="0" w:space="0" w:color="auto"/>
        <w:left w:val="none" w:sz="0" w:space="0" w:color="auto"/>
        <w:bottom w:val="none" w:sz="0" w:space="0" w:color="auto"/>
        <w:right w:val="none" w:sz="0" w:space="0" w:color="auto"/>
      </w:divBdr>
    </w:div>
    <w:div w:id="222303497">
      <w:bodyDiv w:val="1"/>
      <w:marLeft w:val="0"/>
      <w:marRight w:val="0"/>
      <w:marTop w:val="0"/>
      <w:marBottom w:val="0"/>
      <w:divBdr>
        <w:top w:val="none" w:sz="0" w:space="0" w:color="auto"/>
        <w:left w:val="none" w:sz="0" w:space="0" w:color="auto"/>
        <w:bottom w:val="none" w:sz="0" w:space="0" w:color="auto"/>
        <w:right w:val="none" w:sz="0" w:space="0" w:color="auto"/>
      </w:divBdr>
    </w:div>
    <w:div w:id="226066201">
      <w:bodyDiv w:val="1"/>
      <w:marLeft w:val="0"/>
      <w:marRight w:val="0"/>
      <w:marTop w:val="0"/>
      <w:marBottom w:val="0"/>
      <w:divBdr>
        <w:top w:val="none" w:sz="0" w:space="0" w:color="auto"/>
        <w:left w:val="none" w:sz="0" w:space="0" w:color="auto"/>
        <w:bottom w:val="none" w:sz="0" w:space="0" w:color="auto"/>
        <w:right w:val="none" w:sz="0" w:space="0" w:color="auto"/>
      </w:divBdr>
    </w:div>
    <w:div w:id="268516129">
      <w:bodyDiv w:val="1"/>
      <w:marLeft w:val="0"/>
      <w:marRight w:val="0"/>
      <w:marTop w:val="0"/>
      <w:marBottom w:val="0"/>
      <w:divBdr>
        <w:top w:val="none" w:sz="0" w:space="0" w:color="auto"/>
        <w:left w:val="none" w:sz="0" w:space="0" w:color="auto"/>
        <w:bottom w:val="none" w:sz="0" w:space="0" w:color="auto"/>
        <w:right w:val="none" w:sz="0" w:space="0" w:color="auto"/>
      </w:divBdr>
    </w:div>
    <w:div w:id="278611523">
      <w:bodyDiv w:val="1"/>
      <w:marLeft w:val="0"/>
      <w:marRight w:val="0"/>
      <w:marTop w:val="0"/>
      <w:marBottom w:val="0"/>
      <w:divBdr>
        <w:top w:val="none" w:sz="0" w:space="0" w:color="auto"/>
        <w:left w:val="none" w:sz="0" w:space="0" w:color="auto"/>
        <w:bottom w:val="none" w:sz="0" w:space="0" w:color="auto"/>
        <w:right w:val="none" w:sz="0" w:space="0" w:color="auto"/>
      </w:divBdr>
    </w:div>
    <w:div w:id="279997999">
      <w:bodyDiv w:val="1"/>
      <w:marLeft w:val="0"/>
      <w:marRight w:val="0"/>
      <w:marTop w:val="0"/>
      <w:marBottom w:val="0"/>
      <w:divBdr>
        <w:top w:val="none" w:sz="0" w:space="0" w:color="auto"/>
        <w:left w:val="none" w:sz="0" w:space="0" w:color="auto"/>
        <w:bottom w:val="none" w:sz="0" w:space="0" w:color="auto"/>
        <w:right w:val="none" w:sz="0" w:space="0" w:color="auto"/>
      </w:divBdr>
    </w:div>
    <w:div w:id="314725626">
      <w:bodyDiv w:val="1"/>
      <w:marLeft w:val="0"/>
      <w:marRight w:val="0"/>
      <w:marTop w:val="0"/>
      <w:marBottom w:val="0"/>
      <w:divBdr>
        <w:top w:val="none" w:sz="0" w:space="0" w:color="auto"/>
        <w:left w:val="none" w:sz="0" w:space="0" w:color="auto"/>
        <w:bottom w:val="none" w:sz="0" w:space="0" w:color="auto"/>
        <w:right w:val="none" w:sz="0" w:space="0" w:color="auto"/>
      </w:divBdr>
    </w:div>
    <w:div w:id="366567732">
      <w:bodyDiv w:val="1"/>
      <w:marLeft w:val="0"/>
      <w:marRight w:val="0"/>
      <w:marTop w:val="0"/>
      <w:marBottom w:val="0"/>
      <w:divBdr>
        <w:top w:val="none" w:sz="0" w:space="0" w:color="auto"/>
        <w:left w:val="none" w:sz="0" w:space="0" w:color="auto"/>
        <w:bottom w:val="none" w:sz="0" w:space="0" w:color="auto"/>
        <w:right w:val="none" w:sz="0" w:space="0" w:color="auto"/>
      </w:divBdr>
    </w:div>
    <w:div w:id="452939646">
      <w:bodyDiv w:val="1"/>
      <w:marLeft w:val="0"/>
      <w:marRight w:val="0"/>
      <w:marTop w:val="0"/>
      <w:marBottom w:val="0"/>
      <w:divBdr>
        <w:top w:val="none" w:sz="0" w:space="0" w:color="auto"/>
        <w:left w:val="none" w:sz="0" w:space="0" w:color="auto"/>
        <w:bottom w:val="none" w:sz="0" w:space="0" w:color="auto"/>
        <w:right w:val="none" w:sz="0" w:space="0" w:color="auto"/>
      </w:divBdr>
    </w:div>
    <w:div w:id="866287591">
      <w:bodyDiv w:val="1"/>
      <w:marLeft w:val="0"/>
      <w:marRight w:val="0"/>
      <w:marTop w:val="0"/>
      <w:marBottom w:val="0"/>
      <w:divBdr>
        <w:top w:val="none" w:sz="0" w:space="0" w:color="auto"/>
        <w:left w:val="none" w:sz="0" w:space="0" w:color="auto"/>
        <w:bottom w:val="none" w:sz="0" w:space="0" w:color="auto"/>
        <w:right w:val="none" w:sz="0" w:space="0" w:color="auto"/>
      </w:divBdr>
    </w:div>
    <w:div w:id="975179325">
      <w:bodyDiv w:val="1"/>
      <w:marLeft w:val="0"/>
      <w:marRight w:val="0"/>
      <w:marTop w:val="0"/>
      <w:marBottom w:val="0"/>
      <w:divBdr>
        <w:top w:val="none" w:sz="0" w:space="0" w:color="auto"/>
        <w:left w:val="none" w:sz="0" w:space="0" w:color="auto"/>
        <w:bottom w:val="none" w:sz="0" w:space="0" w:color="auto"/>
        <w:right w:val="none" w:sz="0" w:space="0" w:color="auto"/>
      </w:divBdr>
    </w:div>
    <w:div w:id="990019039">
      <w:bodyDiv w:val="1"/>
      <w:marLeft w:val="0"/>
      <w:marRight w:val="0"/>
      <w:marTop w:val="0"/>
      <w:marBottom w:val="0"/>
      <w:divBdr>
        <w:top w:val="none" w:sz="0" w:space="0" w:color="auto"/>
        <w:left w:val="none" w:sz="0" w:space="0" w:color="auto"/>
        <w:bottom w:val="none" w:sz="0" w:space="0" w:color="auto"/>
        <w:right w:val="none" w:sz="0" w:space="0" w:color="auto"/>
      </w:divBdr>
    </w:div>
    <w:div w:id="1061516920">
      <w:bodyDiv w:val="1"/>
      <w:marLeft w:val="0"/>
      <w:marRight w:val="0"/>
      <w:marTop w:val="0"/>
      <w:marBottom w:val="0"/>
      <w:divBdr>
        <w:top w:val="none" w:sz="0" w:space="0" w:color="auto"/>
        <w:left w:val="none" w:sz="0" w:space="0" w:color="auto"/>
        <w:bottom w:val="none" w:sz="0" w:space="0" w:color="auto"/>
        <w:right w:val="none" w:sz="0" w:space="0" w:color="auto"/>
      </w:divBdr>
    </w:div>
    <w:div w:id="1123228009">
      <w:bodyDiv w:val="1"/>
      <w:marLeft w:val="0"/>
      <w:marRight w:val="0"/>
      <w:marTop w:val="0"/>
      <w:marBottom w:val="0"/>
      <w:divBdr>
        <w:top w:val="none" w:sz="0" w:space="0" w:color="auto"/>
        <w:left w:val="none" w:sz="0" w:space="0" w:color="auto"/>
        <w:bottom w:val="none" w:sz="0" w:space="0" w:color="auto"/>
        <w:right w:val="none" w:sz="0" w:space="0" w:color="auto"/>
      </w:divBdr>
    </w:div>
    <w:div w:id="1136071597">
      <w:bodyDiv w:val="1"/>
      <w:marLeft w:val="0"/>
      <w:marRight w:val="0"/>
      <w:marTop w:val="0"/>
      <w:marBottom w:val="0"/>
      <w:divBdr>
        <w:top w:val="none" w:sz="0" w:space="0" w:color="auto"/>
        <w:left w:val="none" w:sz="0" w:space="0" w:color="auto"/>
        <w:bottom w:val="none" w:sz="0" w:space="0" w:color="auto"/>
        <w:right w:val="none" w:sz="0" w:space="0" w:color="auto"/>
      </w:divBdr>
    </w:div>
    <w:div w:id="1153060022">
      <w:bodyDiv w:val="1"/>
      <w:marLeft w:val="0"/>
      <w:marRight w:val="0"/>
      <w:marTop w:val="0"/>
      <w:marBottom w:val="0"/>
      <w:divBdr>
        <w:top w:val="none" w:sz="0" w:space="0" w:color="auto"/>
        <w:left w:val="none" w:sz="0" w:space="0" w:color="auto"/>
        <w:bottom w:val="none" w:sz="0" w:space="0" w:color="auto"/>
        <w:right w:val="none" w:sz="0" w:space="0" w:color="auto"/>
      </w:divBdr>
    </w:div>
    <w:div w:id="1444963363">
      <w:bodyDiv w:val="1"/>
      <w:marLeft w:val="0"/>
      <w:marRight w:val="0"/>
      <w:marTop w:val="0"/>
      <w:marBottom w:val="0"/>
      <w:divBdr>
        <w:top w:val="none" w:sz="0" w:space="0" w:color="auto"/>
        <w:left w:val="none" w:sz="0" w:space="0" w:color="auto"/>
        <w:bottom w:val="none" w:sz="0" w:space="0" w:color="auto"/>
        <w:right w:val="none" w:sz="0" w:space="0" w:color="auto"/>
      </w:divBdr>
    </w:div>
    <w:div w:id="1577977293">
      <w:bodyDiv w:val="1"/>
      <w:marLeft w:val="0"/>
      <w:marRight w:val="0"/>
      <w:marTop w:val="0"/>
      <w:marBottom w:val="0"/>
      <w:divBdr>
        <w:top w:val="none" w:sz="0" w:space="0" w:color="auto"/>
        <w:left w:val="none" w:sz="0" w:space="0" w:color="auto"/>
        <w:bottom w:val="none" w:sz="0" w:space="0" w:color="auto"/>
        <w:right w:val="none" w:sz="0" w:space="0" w:color="auto"/>
      </w:divBdr>
    </w:div>
    <w:div w:id="1753158405">
      <w:bodyDiv w:val="1"/>
      <w:marLeft w:val="0"/>
      <w:marRight w:val="0"/>
      <w:marTop w:val="0"/>
      <w:marBottom w:val="0"/>
      <w:divBdr>
        <w:top w:val="none" w:sz="0" w:space="0" w:color="auto"/>
        <w:left w:val="none" w:sz="0" w:space="0" w:color="auto"/>
        <w:bottom w:val="none" w:sz="0" w:space="0" w:color="auto"/>
        <w:right w:val="none" w:sz="0" w:space="0" w:color="auto"/>
      </w:divBdr>
    </w:div>
    <w:div w:id="1775905188">
      <w:bodyDiv w:val="1"/>
      <w:marLeft w:val="0"/>
      <w:marRight w:val="0"/>
      <w:marTop w:val="0"/>
      <w:marBottom w:val="0"/>
      <w:divBdr>
        <w:top w:val="none" w:sz="0" w:space="0" w:color="auto"/>
        <w:left w:val="none" w:sz="0" w:space="0" w:color="auto"/>
        <w:bottom w:val="none" w:sz="0" w:space="0" w:color="auto"/>
        <w:right w:val="none" w:sz="0" w:space="0" w:color="auto"/>
      </w:divBdr>
    </w:div>
    <w:div w:id="1921406702">
      <w:bodyDiv w:val="1"/>
      <w:marLeft w:val="0"/>
      <w:marRight w:val="0"/>
      <w:marTop w:val="0"/>
      <w:marBottom w:val="0"/>
      <w:divBdr>
        <w:top w:val="none" w:sz="0" w:space="0" w:color="auto"/>
        <w:left w:val="none" w:sz="0" w:space="0" w:color="auto"/>
        <w:bottom w:val="none" w:sz="0" w:space="0" w:color="auto"/>
        <w:right w:val="none" w:sz="0" w:space="0" w:color="auto"/>
      </w:divBdr>
    </w:div>
    <w:div w:id="199028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erificacfdi.facturaelectronica.sat.gob.m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snconsolidadas@gmail.com" TargetMode="External"/><Relationship Id="rId4" Type="http://schemas.microsoft.com/office/2007/relationships/stylesWithEffects" Target="stylesWithEffects.xml"/><Relationship Id="rId9" Type="http://schemas.openxmlformats.org/officeDocument/2006/relationships/hyperlink" Target="mailto:ssnglosarf2017@hotmail.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is%20documentos\CONTRATO%20SFDGA%20004-200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054DB-C009-4172-9B57-97FD0AFC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CONTRATO SFDGA 004-2000</Template>
  <TotalTime>0</TotalTime>
  <Pages>6</Pages>
  <Words>5044</Words>
  <Characters>27742</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CONTRATO</vt:lpstr>
    </vt:vector>
  </TitlesOfParts>
  <Company/>
  <LinksUpToDate>false</LinksUpToDate>
  <CharactersWithSpaces>32721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creator>Antonio Caballero</dc:creator>
  <cp:lastModifiedBy>Elisa Balandra Pineda</cp:lastModifiedBy>
  <cp:revision>2</cp:revision>
  <cp:lastPrinted>2015-11-10T03:44:00Z</cp:lastPrinted>
  <dcterms:created xsi:type="dcterms:W3CDTF">2016-04-29T23:31:00Z</dcterms:created>
  <dcterms:modified xsi:type="dcterms:W3CDTF">2016-04-29T23:31:00Z</dcterms:modified>
</cp:coreProperties>
</file>